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93" w:rsidRDefault="001B0F93" w:rsidP="001B0F93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Перечень </w:t>
      </w:r>
      <w:r w:rsidR="003A3412" w:rsidRPr="001B0F93">
        <w:rPr>
          <w:rFonts w:ascii="Times New Roman" w:hAnsi="Times New Roman"/>
          <w:color w:val="000000" w:themeColor="text1"/>
          <w:sz w:val="24"/>
          <w:szCs w:val="24"/>
        </w:rPr>
        <w:t>оборудовани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3A3412" w:rsidRPr="001B0F93">
        <w:rPr>
          <w:rFonts w:ascii="Times New Roman" w:hAnsi="Times New Roman"/>
          <w:color w:val="000000" w:themeColor="text1"/>
          <w:sz w:val="24"/>
          <w:szCs w:val="24"/>
        </w:rPr>
        <w:t xml:space="preserve"> и программны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="003A3412" w:rsidRPr="001B0F93">
        <w:rPr>
          <w:rFonts w:ascii="Times New Roman" w:hAnsi="Times New Roman"/>
          <w:color w:val="000000" w:themeColor="text1"/>
          <w:sz w:val="24"/>
          <w:szCs w:val="24"/>
        </w:rPr>
        <w:t xml:space="preserve"> комплекс</w:t>
      </w:r>
      <w:r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="000C4DC9" w:rsidRPr="001B0F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F4A1D" w:rsidRPr="001B0F93">
        <w:rPr>
          <w:rFonts w:ascii="Times New Roman" w:hAnsi="Times New Roman"/>
          <w:color w:val="000000" w:themeColor="text1"/>
          <w:sz w:val="24"/>
          <w:szCs w:val="24"/>
        </w:rPr>
        <w:t>для скрининга соматическ</w:t>
      </w:r>
      <w:r w:rsidR="009F4A1D" w:rsidRPr="001B0F9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9F4A1D" w:rsidRPr="001B0F93">
        <w:rPr>
          <w:rFonts w:ascii="Times New Roman" w:hAnsi="Times New Roman"/>
          <w:color w:val="000000" w:themeColor="text1"/>
          <w:sz w:val="24"/>
          <w:szCs w:val="24"/>
        </w:rPr>
        <w:t>го,</w:t>
      </w:r>
    </w:p>
    <w:p w:rsidR="001B0F93" w:rsidRDefault="009F4A1D" w:rsidP="001B0F93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B0F93">
        <w:rPr>
          <w:rFonts w:ascii="Times New Roman" w:hAnsi="Times New Roman"/>
          <w:color w:val="000000" w:themeColor="text1"/>
          <w:sz w:val="24"/>
          <w:szCs w:val="24"/>
        </w:rPr>
        <w:t>психического</w:t>
      </w:r>
      <w:r w:rsidR="002A2E1E" w:rsidRPr="001B0F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B0F93">
        <w:rPr>
          <w:rFonts w:ascii="Times New Roman" w:hAnsi="Times New Roman"/>
          <w:color w:val="000000" w:themeColor="text1"/>
          <w:sz w:val="24"/>
          <w:szCs w:val="24"/>
        </w:rPr>
        <w:t xml:space="preserve"> и социального</w:t>
      </w:r>
      <w:r w:rsidR="002A2E1E" w:rsidRPr="001B0F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B0F93">
        <w:rPr>
          <w:rFonts w:ascii="Times New Roman" w:hAnsi="Times New Roman"/>
          <w:color w:val="000000" w:themeColor="text1"/>
          <w:sz w:val="24"/>
          <w:szCs w:val="24"/>
        </w:rPr>
        <w:t xml:space="preserve"> здоровья</w:t>
      </w:r>
      <w:r w:rsidR="001B0F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1B0F93">
        <w:rPr>
          <w:rFonts w:ascii="Times New Roman" w:hAnsi="Times New Roman"/>
          <w:color w:val="000000" w:themeColor="text1"/>
          <w:sz w:val="24"/>
          <w:szCs w:val="24"/>
        </w:rPr>
        <w:t>обучающихся</w:t>
      </w:r>
      <w:proofErr w:type="gramEnd"/>
    </w:p>
    <w:p w:rsidR="003A3412" w:rsidRDefault="001B0F93" w:rsidP="001B0F93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 ограниченными возможностями здоровья</w:t>
      </w:r>
    </w:p>
    <w:p w:rsidR="001B0F93" w:rsidRPr="001B0F93" w:rsidRDefault="001B0F93" w:rsidP="001B0F93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213"/>
      </w:tblGrid>
      <w:tr w:rsidR="001B0F93" w:rsidTr="001B0F93">
        <w:tc>
          <w:tcPr>
            <w:tcW w:w="426" w:type="dxa"/>
          </w:tcPr>
          <w:p w:rsidR="001B0F93" w:rsidRDefault="001B0F93" w:rsidP="002A2E1E">
            <w:pPr>
              <w:pStyle w:val="a5"/>
              <w:tabs>
                <w:tab w:val="left" w:pos="709"/>
                <w:tab w:val="left" w:pos="993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213" w:type="dxa"/>
          </w:tcPr>
          <w:p w:rsidR="001B0F93" w:rsidRDefault="001B0F93" w:rsidP="002A2E1E">
            <w:pPr>
              <w:pStyle w:val="a5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</w:tr>
      <w:tr w:rsidR="001B0F93" w:rsidTr="001B0F93">
        <w:tc>
          <w:tcPr>
            <w:tcW w:w="426" w:type="dxa"/>
          </w:tcPr>
          <w:p w:rsidR="001B0F93" w:rsidRPr="003713B7" w:rsidRDefault="001B0F93" w:rsidP="002A0CF1">
            <w:pPr>
              <w:pStyle w:val="a5"/>
              <w:numPr>
                <w:ilvl w:val="0"/>
                <w:numId w:val="5"/>
              </w:num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1B0F93" w:rsidRDefault="001B0F93" w:rsidP="001B0F93">
            <w:pPr>
              <w:pStyle w:val="a5"/>
              <w:tabs>
                <w:tab w:val="left" w:pos="709"/>
                <w:tab w:val="left" w:pos="993"/>
              </w:tabs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3B7">
              <w:rPr>
                <w:rFonts w:ascii="Times New Roman" w:hAnsi="Times New Roman" w:cs="Times New Roman"/>
                <w:sz w:val="24"/>
                <w:szCs w:val="24"/>
              </w:rPr>
              <w:t>Программа компьютерной обработки блока психологических тестов "Диагностика школьной адаптации" Локальная версия</w:t>
            </w:r>
          </w:p>
        </w:tc>
      </w:tr>
      <w:tr w:rsidR="001B0F93" w:rsidTr="001B0F93">
        <w:tc>
          <w:tcPr>
            <w:tcW w:w="426" w:type="dxa"/>
          </w:tcPr>
          <w:p w:rsidR="001B0F93" w:rsidRPr="003713B7" w:rsidRDefault="001B0F93" w:rsidP="002A0CF1">
            <w:pPr>
              <w:pStyle w:val="a5"/>
              <w:numPr>
                <w:ilvl w:val="0"/>
                <w:numId w:val="5"/>
              </w:num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1B0F93" w:rsidRDefault="001B0F93" w:rsidP="001B0F93">
            <w:pPr>
              <w:pStyle w:val="a5"/>
              <w:tabs>
                <w:tab w:val="left" w:pos="709"/>
                <w:tab w:val="left" w:pos="993"/>
              </w:tabs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3B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компьютерной обработки и тестирования "Многофакторный опросник </w:t>
            </w:r>
            <w:proofErr w:type="spellStart"/>
            <w:r w:rsidRPr="003713B7">
              <w:rPr>
                <w:rFonts w:ascii="Times New Roman" w:hAnsi="Times New Roman" w:cs="Times New Roman"/>
                <w:sz w:val="24"/>
                <w:szCs w:val="24"/>
              </w:rPr>
              <w:t>Кеттелла</w:t>
            </w:r>
            <w:proofErr w:type="spellEnd"/>
            <w:r w:rsidRPr="003713B7">
              <w:rPr>
                <w:rFonts w:ascii="Times New Roman" w:hAnsi="Times New Roman" w:cs="Times New Roman"/>
                <w:sz w:val="24"/>
                <w:szCs w:val="24"/>
              </w:rPr>
              <w:t xml:space="preserve"> (взрослый (формы</w:t>
            </w:r>
            <w:proofErr w:type="gramStart"/>
            <w:r w:rsidRPr="003713B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713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3B7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3B7">
              <w:rPr>
                <w:rFonts w:ascii="Times New Roman" w:hAnsi="Times New Roman" w:cs="Times New Roman"/>
                <w:sz w:val="24"/>
                <w:szCs w:val="24"/>
              </w:rPr>
              <w:t>С), подростк</w:t>
            </w:r>
            <w:r w:rsidRPr="003713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13B7">
              <w:rPr>
                <w:rFonts w:ascii="Times New Roman" w:hAnsi="Times New Roman" w:cs="Times New Roman"/>
                <w:sz w:val="24"/>
                <w:szCs w:val="24"/>
              </w:rPr>
              <w:t>вый, детский".</w:t>
            </w:r>
          </w:p>
        </w:tc>
      </w:tr>
      <w:tr w:rsidR="001B0F93" w:rsidTr="001B0F93">
        <w:tc>
          <w:tcPr>
            <w:tcW w:w="426" w:type="dxa"/>
          </w:tcPr>
          <w:p w:rsidR="001B0F93" w:rsidRPr="003713B7" w:rsidRDefault="001B0F93" w:rsidP="002A0CF1">
            <w:pPr>
              <w:pStyle w:val="a5"/>
              <w:numPr>
                <w:ilvl w:val="0"/>
                <w:numId w:val="5"/>
              </w:num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1B0F93" w:rsidRDefault="001B0F93" w:rsidP="001B0F93">
            <w:pPr>
              <w:pStyle w:val="a5"/>
              <w:tabs>
                <w:tab w:val="left" w:pos="709"/>
                <w:tab w:val="left" w:pos="993"/>
              </w:tabs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3B7">
              <w:rPr>
                <w:rFonts w:ascii="Times New Roman" w:hAnsi="Times New Roman" w:cs="Times New Roman"/>
                <w:sz w:val="24"/>
                <w:szCs w:val="24"/>
              </w:rPr>
              <w:t>Программа компьютерной обработки блока психологических тестов "Диагностика личностных отклонений подросткового возраста" Л</w:t>
            </w:r>
            <w:r w:rsidRPr="003713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13B7">
              <w:rPr>
                <w:rFonts w:ascii="Times New Roman" w:hAnsi="Times New Roman" w:cs="Times New Roman"/>
                <w:sz w:val="24"/>
                <w:szCs w:val="24"/>
              </w:rPr>
              <w:t>кальная версия</w:t>
            </w:r>
          </w:p>
        </w:tc>
      </w:tr>
      <w:tr w:rsidR="001B0F93" w:rsidTr="001B0F93">
        <w:tc>
          <w:tcPr>
            <w:tcW w:w="426" w:type="dxa"/>
          </w:tcPr>
          <w:p w:rsidR="001B0F93" w:rsidRPr="002A0CF1" w:rsidRDefault="001B0F93" w:rsidP="002A0CF1">
            <w:pPr>
              <w:pStyle w:val="a5"/>
              <w:numPr>
                <w:ilvl w:val="0"/>
                <w:numId w:val="5"/>
              </w:num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</w:tcPr>
          <w:p w:rsidR="001B0F93" w:rsidRPr="002A0CF1" w:rsidRDefault="001B0F93" w:rsidP="001B0F93">
            <w:pPr>
              <w:pStyle w:val="a5"/>
              <w:tabs>
                <w:tab w:val="left" w:pos="709"/>
                <w:tab w:val="left" w:pos="993"/>
              </w:tabs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CF1">
              <w:rPr>
                <w:rFonts w:ascii="Times New Roman" w:hAnsi="Times New Roman" w:cs="Times New Roman"/>
              </w:rPr>
              <w:t>Программа компьютерной обработки и тестирования "Прогрессивные ма</w:t>
            </w:r>
            <w:r w:rsidRPr="002A0CF1">
              <w:rPr>
                <w:rFonts w:ascii="Times New Roman" w:hAnsi="Times New Roman" w:cs="Times New Roman"/>
              </w:rPr>
              <w:t>т</w:t>
            </w:r>
            <w:r w:rsidRPr="002A0CF1">
              <w:rPr>
                <w:rFonts w:ascii="Times New Roman" w:hAnsi="Times New Roman" w:cs="Times New Roman"/>
              </w:rPr>
              <w:t xml:space="preserve">рицы Дж. </w:t>
            </w:r>
            <w:proofErr w:type="spellStart"/>
            <w:r w:rsidRPr="002A0CF1">
              <w:rPr>
                <w:rFonts w:ascii="Times New Roman" w:hAnsi="Times New Roman" w:cs="Times New Roman"/>
              </w:rPr>
              <w:t>Равена</w:t>
            </w:r>
            <w:proofErr w:type="spellEnd"/>
            <w:r w:rsidRPr="002A0CF1">
              <w:rPr>
                <w:rFonts w:ascii="Times New Roman" w:hAnsi="Times New Roman" w:cs="Times New Roman"/>
              </w:rPr>
              <w:t xml:space="preserve"> (взрослый, детский вариант) " Локальная версия</w:t>
            </w:r>
          </w:p>
        </w:tc>
      </w:tr>
      <w:tr w:rsidR="001B0F93" w:rsidTr="001B0F93">
        <w:tc>
          <w:tcPr>
            <w:tcW w:w="426" w:type="dxa"/>
          </w:tcPr>
          <w:p w:rsidR="001B0F93" w:rsidRPr="002A0CF1" w:rsidRDefault="001B0F93" w:rsidP="002A0CF1">
            <w:pPr>
              <w:pStyle w:val="a5"/>
              <w:numPr>
                <w:ilvl w:val="0"/>
                <w:numId w:val="5"/>
              </w:num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</w:tcPr>
          <w:p w:rsidR="001B0F93" w:rsidRPr="002A0CF1" w:rsidRDefault="001B0F93" w:rsidP="001B0F93">
            <w:pPr>
              <w:pStyle w:val="a5"/>
              <w:tabs>
                <w:tab w:val="left" w:pos="709"/>
                <w:tab w:val="left" w:pos="993"/>
              </w:tabs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CF1">
              <w:rPr>
                <w:rFonts w:ascii="Times New Roman" w:hAnsi="Times New Roman" w:cs="Times New Roman"/>
              </w:rPr>
              <w:t>Программа компьютерной обработки и тестирования "Тест</w:t>
            </w:r>
            <w:proofErr w:type="gramStart"/>
            <w:r w:rsidRPr="002A0CF1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2A0C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CF1">
              <w:rPr>
                <w:rFonts w:ascii="Times New Roman" w:hAnsi="Times New Roman" w:cs="Times New Roman"/>
              </w:rPr>
              <w:t>Ламдольтя</w:t>
            </w:r>
            <w:proofErr w:type="spellEnd"/>
            <w:r w:rsidRPr="002A0CF1">
              <w:rPr>
                <w:rFonts w:ascii="Times New Roman" w:hAnsi="Times New Roman" w:cs="Times New Roman"/>
              </w:rPr>
              <w:t>"</w:t>
            </w:r>
          </w:p>
        </w:tc>
      </w:tr>
      <w:tr w:rsidR="001B0F93" w:rsidTr="001B0F93">
        <w:tc>
          <w:tcPr>
            <w:tcW w:w="426" w:type="dxa"/>
          </w:tcPr>
          <w:p w:rsidR="001B0F93" w:rsidRPr="002A0CF1" w:rsidRDefault="001B0F93" w:rsidP="002A0CF1">
            <w:pPr>
              <w:pStyle w:val="a5"/>
              <w:numPr>
                <w:ilvl w:val="0"/>
                <w:numId w:val="5"/>
              </w:num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</w:tcPr>
          <w:p w:rsidR="001B0F93" w:rsidRPr="002A0CF1" w:rsidRDefault="001B0F93" w:rsidP="001B0F93">
            <w:pPr>
              <w:pStyle w:val="a5"/>
              <w:tabs>
                <w:tab w:val="left" w:pos="709"/>
                <w:tab w:val="left" w:pos="993"/>
              </w:tabs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CF1">
              <w:rPr>
                <w:rFonts w:ascii="Times New Roman" w:hAnsi="Times New Roman" w:cs="Times New Roman"/>
              </w:rPr>
              <w:t xml:space="preserve">Программа компьютерной обработки и тестирования ''Интеллектуальный тест Р. </w:t>
            </w:r>
            <w:proofErr w:type="spellStart"/>
            <w:r w:rsidRPr="002A0CF1">
              <w:rPr>
                <w:rFonts w:ascii="Times New Roman" w:hAnsi="Times New Roman" w:cs="Times New Roman"/>
              </w:rPr>
              <w:t>Кеттелла</w:t>
            </w:r>
            <w:proofErr w:type="spellEnd"/>
            <w:r w:rsidRPr="002A0CF1">
              <w:rPr>
                <w:rFonts w:ascii="Times New Roman" w:hAnsi="Times New Roman" w:cs="Times New Roman"/>
              </w:rPr>
              <w:t>"</w:t>
            </w:r>
          </w:p>
        </w:tc>
      </w:tr>
      <w:tr w:rsidR="001B0F93" w:rsidTr="001B0F93">
        <w:tc>
          <w:tcPr>
            <w:tcW w:w="426" w:type="dxa"/>
          </w:tcPr>
          <w:p w:rsidR="001B0F93" w:rsidRPr="002A0CF1" w:rsidRDefault="001B0F93" w:rsidP="002A0CF1">
            <w:pPr>
              <w:pStyle w:val="a5"/>
              <w:numPr>
                <w:ilvl w:val="0"/>
                <w:numId w:val="5"/>
              </w:num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</w:tcPr>
          <w:p w:rsidR="001B0F93" w:rsidRPr="002A0CF1" w:rsidRDefault="001B0F93" w:rsidP="001B0F93">
            <w:pPr>
              <w:pStyle w:val="a5"/>
              <w:tabs>
                <w:tab w:val="left" w:pos="709"/>
                <w:tab w:val="left" w:pos="993"/>
              </w:tabs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CF1">
              <w:rPr>
                <w:rFonts w:ascii="Times New Roman" w:hAnsi="Times New Roman" w:cs="Times New Roman"/>
              </w:rPr>
              <w:t xml:space="preserve">Программа компьютерной обработки блока экспериментальных психологических методик "Оценка психологических факторов предрасположенности к </w:t>
            </w:r>
            <w:proofErr w:type="spellStart"/>
            <w:r w:rsidRPr="002A0CF1">
              <w:rPr>
                <w:rFonts w:ascii="Times New Roman" w:hAnsi="Times New Roman" w:cs="Times New Roman"/>
              </w:rPr>
              <w:t>аддиктивному</w:t>
            </w:r>
            <w:proofErr w:type="spellEnd"/>
            <w:r w:rsidRPr="002A0CF1">
              <w:rPr>
                <w:rFonts w:ascii="Times New Roman" w:hAnsi="Times New Roman" w:cs="Times New Roman"/>
              </w:rPr>
              <w:t xml:space="preserve"> поведению у по</w:t>
            </w:r>
            <w:r w:rsidRPr="002A0CF1">
              <w:rPr>
                <w:rFonts w:ascii="Times New Roman" w:hAnsi="Times New Roman" w:cs="Times New Roman"/>
              </w:rPr>
              <w:t>д</w:t>
            </w:r>
            <w:r w:rsidRPr="002A0CF1">
              <w:rPr>
                <w:rFonts w:ascii="Times New Roman" w:hAnsi="Times New Roman" w:cs="Times New Roman"/>
              </w:rPr>
              <w:t>ростков" Локальная версия</w:t>
            </w:r>
          </w:p>
        </w:tc>
      </w:tr>
      <w:tr w:rsidR="001B0F93" w:rsidTr="001B0F93">
        <w:tc>
          <w:tcPr>
            <w:tcW w:w="426" w:type="dxa"/>
          </w:tcPr>
          <w:p w:rsidR="001B0F93" w:rsidRPr="002A0CF1" w:rsidRDefault="001B0F93" w:rsidP="002A0CF1">
            <w:pPr>
              <w:pStyle w:val="a5"/>
              <w:numPr>
                <w:ilvl w:val="0"/>
                <w:numId w:val="5"/>
              </w:num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</w:tcPr>
          <w:p w:rsidR="001B0F93" w:rsidRPr="002A0CF1" w:rsidRDefault="001B0F93" w:rsidP="001B0F93">
            <w:pPr>
              <w:pStyle w:val="a5"/>
              <w:tabs>
                <w:tab w:val="left" w:pos="709"/>
                <w:tab w:val="left" w:pos="993"/>
              </w:tabs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CF1">
              <w:rPr>
                <w:rFonts w:ascii="Times New Roman" w:hAnsi="Times New Roman" w:cs="Times New Roman"/>
              </w:rPr>
              <w:t xml:space="preserve">Программа компьютерной обработки блока экспериментальных психологических методик "Оценка индивидуального риска </w:t>
            </w:r>
            <w:proofErr w:type="spellStart"/>
            <w:r w:rsidRPr="002A0CF1">
              <w:rPr>
                <w:rFonts w:ascii="Times New Roman" w:hAnsi="Times New Roman" w:cs="Times New Roman"/>
              </w:rPr>
              <w:t>аддиктивного</w:t>
            </w:r>
            <w:proofErr w:type="spellEnd"/>
            <w:r w:rsidRPr="002A0CF1">
              <w:rPr>
                <w:rFonts w:ascii="Times New Roman" w:hAnsi="Times New Roman" w:cs="Times New Roman"/>
              </w:rPr>
              <w:t xml:space="preserve"> повед</w:t>
            </w:r>
            <w:r w:rsidRPr="002A0CF1">
              <w:rPr>
                <w:rFonts w:ascii="Times New Roman" w:hAnsi="Times New Roman" w:cs="Times New Roman"/>
              </w:rPr>
              <w:t>е</w:t>
            </w:r>
            <w:r w:rsidRPr="002A0CF1">
              <w:rPr>
                <w:rFonts w:ascii="Times New Roman" w:hAnsi="Times New Roman" w:cs="Times New Roman"/>
              </w:rPr>
              <w:t>ния у подростков" Локальная версия</w:t>
            </w:r>
          </w:p>
        </w:tc>
      </w:tr>
      <w:tr w:rsidR="001B0F93" w:rsidTr="001B0F93">
        <w:tc>
          <w:tcPr>
            <w:tcW w:w="426" w:type="dxa"/>
          </w:tcPr>
          <w:p w:rsidR="001B0F93" w:rsidRPr="002A0CF1" w:rsidRDefault="001B0F93" w:rsidP="002A0CF1">
            <w:pPr>
              <w:pStyle w:val="a5"/>
              <w:numPr>
                <w:ilvl w:val="0"/>
                <w:numId w:val="5"/>
              </w:num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</w:tcPr>
          <w:p w:rsidR="001B0F93" w:rsidRPr="002A0CF1" w:rsidRDefault="001B0F93" w:rsidP="001B0F93">
            <w:pPr>
              <w:pStyle w:val="a5"/>
              <w:tabs>
                <w:tab w:val="left" w:pos="709"/>
                <w:tab w:val="left" w:pos="993"/>
              </w:tabs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A0CF1">
              <w:rPr>
                <w:rFonts w:ascii="Times New Roman" w:hAnsi="Times New Roman" w:cs="Times New Roman"/>
              </w:rPr>
              <w:t>Программа компьютерной обработки блока экспериментальных психологических методик "Оценка выраженности вероятных видов зависимости у подростков" Локальная версия</w:t>
            </w:r>
          </w:p>
        </w:tc>
      </w:tr>
      <w:tr w:rsidR="001B0F93" w:rsidTr="001B0F93">
        <w:tc>
          <w:tcPr>
            <w:tcW w:w="426" w:type="dxa"/>
          </w:tcPr>
          <w:p w:rsidR="001B0F93" w:rsidRPr="002A0CF1" w:rsidRDefault="001B0F93" w:rsidP="002A0CF1">
            <w:pPr>
              <w:pStyle w:val="a5"/>
              <w:numPr>
                <w:ilvl w:val="0"/>
                <w:numId w:val="5"/>
              </w:num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</w:tcPr>
          <w:p w:rsidR="001B0F93" w:rsidRPr="002A0CF1" w:rsidRDefault="001B0F93" w:rsidP="001B0F93">
            <w:pPr>
              <w:pStyle w:val="a5"/>
              <w:tabs>
                <w:tab w:val="left" w:pos="709"/>
                <w:tab w:val="left" w:pos="993"/>
              </w:tabs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компьютерный для психофизиологического тестирования «НС-</w:t>
            </w:r>
            <w:proofErr w:type="spellStart"/>
            <w:r>
              <w:rPr>
                <w:rFonts w:ascii="Times New Roman" w:hAnsi="Times New Roman" w:cs="Times New Roman"/>
              </w:rPr>
              <w:t>Психотест</w:t>
            </w:r>
            <w:proofErr w:type="spellEnd"/>
            <w:r>
              <w:rPr>
                <w:rFonts w:ascii="Times New Roman" w:hAnsi="Times New Roman" w:cs="Times New Roman"/>
              </w:rPr>
              <w:t>» (Ко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плектация Детство)</w:t>
            </w:r>
          </w:p>
        </w:tc>
      </w:tr>
      <w:tr w:rsidR="001B0F93" w:rsidTr="001B0F93">
        <w:tc>
          <w:tcPr>
            <w:tcW w:w="426" w:type="dxa"/>
          </w:tcPr>
          <w:p w:rsidR="001B0F93" w:rsidRPr="002A0CF1" w:rsidRDefault="001B0F93" w:rsidP="002A0CF1">
            <w:pPr>
              <w:pStyle w:val="a5"/>
              <w:numPr>
                <w:ilvl w:val="0"/>
                <w:numId w:val="5"/>
              </w:num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</w:tcPr>
          <w:p w:rsidR="001B0F93" w:rsidRPr="002A0CF1" w:rsidRDefault="001B0F93" w:rsidP="001B0F93">
            <w:pPr>
              <w:pStyle w:val="a5"/>
              <w:tabs>
                <w:tab w:val="left" w:pos="709"/>
                <w:tab w:val="left" w:pos="993"/>
              </w:tabs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Программно-индикаторное устройство «Волна-03-М» с программным обеспечением «Волна»</w:t>
            </w:r>
          </w:p>
        </w:tc>
      </w:tr>
      <w:tr w:rsidR="001B0F93" w:rsidTr="001B0F93">
        <w:tc>
          <w:tcPr>
            <w:tcW w:w="426" w:type="dxa"/>
          </w:tcPr>
          <w:p w:rsidR="001B0F93" w:rsidRDefault="001B0F93" w:rsidP="002A0CF1">
            <w:pPr>
              <w:pStyle w:val="a5"/>
              <w:numPr>
                <w:ilvl w:val="0"/>
                <w:numId w:val="5"/>
              </w:num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1B0F93" w:rsidRDefault="001B0F93" w:rsidP="001B0F93">
            <w:pPr>
              <w:pStyle w:val="a5"/>
              <w:tabs>
                <w:tab w:val="left" w:pos="709"/>
                <w:tab w:val="left" w:pos="993"/>
              </w:tabs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Слухоречевой тренажер «Соло-01В» (М)</w:t>
            </w:r>
          </w:p>
        </w:tc>
      </w:tr>
      <w:tr w:rsidR="001B0F93" w:rsidTr="001B0F93">
        <w:tc>
          <w:tcPr>
            <w:tcW w:w="426" w:type="dxa"/>
          </w:tcPr>
          <w:p w:rsidR="001B0F93" w:rsidRPr="003A3412" w:rsidRDefault="001B0F93" w:rsidP="002A0CF1">
            <w:pPr>
              <w:pStyle w:val="a5"/>
              <w:numPr>
                <w:ilvl w:val="0"/>
                <w:numId w:val="5"/>
              </w:num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1B0F93" w:rsidRDefault="001B0F93" w:rsidP="001B0F93">
            <w:pPr>
              <w:pStyle w:val="a5"/>
              <w:tabs>
                <w:tab w:val="left" w:pos="709"/>
                <w:tab w:val="left" w:pos="993"/>
              </w:tabs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412">
              <w:rPr>
                <w:rFonts w:ascii="Times New Roman" w:hAnsi="Times New Roman" w:cs="Times New Roman"/>
                <w:sz w:val="24"/>
                <w:szCs w:val="24"/>
              </w:rPr>
              <w:t>Набор методических материалов для методики "Логопедическое о</w:t>
            </w:r>
            <w:r w:rsidRPr="003A34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A3412">
              <w:rPr>
                <w:rFonts w:ascii="Times New Roman" w:hAnsi="Times New Roman" w:cs="Times New Roman"/>
                <w:sz w:val="24"/>
                <w:szCs w:val="24"/>
              </w:rPr>
              <w:t>следование детей" (В.М. Акименко) с программным обеспечением "Логопедическое обследование детей"</w:t>
            </w:r>
          </w:p>
        </w:tc>
      </w:tr>
      <w:tr w:rsidR="001B0F93" w:rsidTr="001B0F93">
        <w:tc>
          <w:tcPr>
            <w:tcW w:w="426" w:type="dxa"/>
          </w:tcPr>
          <w:p w:rsidR="001B0F93" w:rsidRDefault="001B0F93" w:rsidP="002A0CF1">
            <w:pPr>
              <w:pStyle w:val="a5"/>
              <w:numPr>
                <w:ilvl w:val="0"/>
                <w:numId w:val="5"/>
              </w:num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1B0F93" w:rsidRDefault="001B0F93" w:rsidP="001B0F93">
            <w:pPr>
              <w:pStyle w:val="a5"/>
              <w:tabs>
                <w:tab w:val="left" w:pos="709"/>
                <w:tab w:val="left" w:pos="993"/>
              </w:tabs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Ростомер РЭП</w:t>
            </w:r>
          </w:p>
        </w:tc>
      </w:tr>
      <w:tr w:rsidR="001B0F93" w:rsidTr="001B0F93">
        <w:tc>
          <w:tcPr>
            <w:tcW w:w="426" w:type="dxa"/>
          </w:tcPr>
          <w:p w:rsidR="001B0F93" w:rsidRDefault="001B0F93" w:rsidP="002A0CF1">
            <w:pPr>
              <w:pStyle w:val="a5"/>
              <w:numPr>
                <w:ilvl w:val="0"/>
                <w:numId w:val="5"/>
              </w:num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1B0F93" w:rsidRDefault="001B0F93" w:rsidP="001B0F93">
            <w:pPr>
              <w:pStyle w:val="a5"/>
              <w:tabs>
                <w:tab w:val="left" w:pos="709"/>
                <w:tab w:val="left" w:pos="993"/>
              </w:tabs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напольные медицинские электронные ВМЭН-150-50/100-Д1-А</w:t>
            </w:r>
          </w:p>
        </w:tc>
      </w:tr>
      <w:tr w:rsidR="001B0F93" w:rsidTr="001B0F93">
        <w:tc>
          <w:tcPr>
            <w:tcW w:w="426" w:type="dxa"/>
          </w:tcPr>
          <w:p w:rsidR="001B0F93" w:rsidRDefault="001B0F93" w:rsidP="002A0CF1">
            <w:pPr>
              <w:pStyle w:val="a5"/>
              <w:numPr>
                <w:ilvl w:val="0"/>
                <w:numId w:val="5"/>
              </w:num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1B0F93" w:rsidRDefault="001B0F93" w:rsidP="001B0F93">
            <w:pPr>
              <w:pStyle w:val="a5"/>
              <w:tabs>
                <w:tab w:val="left" w:pos="709"/>
                <w:tab w:val="left" w:pos="993"/>
              </w:tabs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Динамометр электронный ДМЭР-120</w:t>
            </w:r>
          </w:p>
        </w:tc>
      </w:tr>
      <w:tr w:rsidR="001B0F93" w:rsidTr="001B0F93">
        <w:tc>
          <w:tcPr>
            <w:tcW w:w="426" w:type="dxa"/>
          </w:tcPr>
          <w:p w:rsidR="001B0F93" w:rsidRDefault="001B0F93" w:rsidP="002A0CF1">
            <w:pPr>
              <w:pStyle w:val="a5"/>
              <w:numPr>
                <w:ilvl w:val="0"/>
                <w:numId w:val="5"/>
              </w:num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1B0F93" w:rsidRDefault="001B0F93" w:rsidP="001B0F93">
            <w:pPr>
              <w:pStyle w:val="a5"/>
              <w:tabs>
                <w:tab w:val="left" w:pos="709"/>
                <w:tab w:val="left" w:pos="993"/>
              </w:tabs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Калипер электронный цифровой КЭЦ_100</w:t>
            </w:r>
          </w:p>
        </w:tc>
      </w:tr>
    </w:tbl>
    <w:p w:rsidR="00E12F3A" w:rsidRDefault="00E12F3A" w:rsidP="007A404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E12F3A" w:rsidSect="00C940E3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F9E"/>
    <w:multiLevelType w:val="hybridMultilevel"/>
    <w:tmpl w:val="499EC9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D6B58C2"/>
    <w:multiLevelType w:val="hybridMultilevel"/>
    <w:tmpl w:val="BC1CE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4613A7"/>
    <w:multiLevelType w:val="hybridMultilevel"/>
    <w:tmpl w:val="FF282C76"/>
    <w:lvl w:ilvl="0" w:tplc="F0F46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775CF8"/>
    <w:multiLevelType w:val="hybridMultilevel"/>
    <w:tmpl w:val="499EC9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673713E"/>
    <w:multiLevelType w:val="multilevel"/>
    <w:tmpl w:val="549A27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6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2A"/>
    <w:rsid w:val="00004756"/>
    <w:rsid w:val="000366C7"/>
    <w:rsid w:val="00036F53"/>
    <w:rsid w:val="00083C94"/>
    <w:rsid w:val="000848C0"/>
    <w:rsid w:val="00090C1E"/>
    <w:rsid w:val="000A232A"/>
    <w:rsid w:val="000C4DC9"/>
    <w:rsid w:val="001022D7"/>
    <w:rsid w:val="001175A8"/>
    <w:rsid w:val="00146AFA"/>
    <w:rsid w:val="001501F2"/>
    <w:rsid w:val="00171753"/>
    <w:rsid w:val="001777C9"/>
    <w:rsid w:val="001821BE"/>
    <w:rsid w:val="001B0F93"/>
    <w:rsid w:val="001C4E1E"/>
    <w:rsid w:val="001C55AB"/>
    <w:rsid w:val="0020685E"/>
    <w:rsid w:val="002219B0"/>
    <w:rsid w:val="00233B59"/>
    <w:rsid w:val="00297102"/>
    <w:rsid w:val="002A0CF1"/>
    <w:rsid w:val="002A2E1E"/>
    <w:rsid w:val="002B40A5"/>
    <w:rsid w:val="002B77C7"/>
    <w:rsid w:val="002C3275"/>
    <w:rsid w:val="002E530A"/>
    <w:rsid w:val="00302AAE"/>
    <w:rsid w:val="003626F8"/>
    <w:rsid w:val="003713B7"/>
    <w:rsid w:val="00373E06"/>
    <w:rsid w:val="0038063C"/>
    <w:rsid w:val="00394198"/>
    <w:rsid w:val="003A3412"/>
    <w:rsid w:val="003A5DC2"/>
    <w:rsid w:val="003A7044"/>
    <w:rsid w:val="003F231C"/>
    <w:rsid w:val="004122C6"/>
    <w:rsid w:val="00420F94"/>
    <w:rsid w:val="00422584"/>
    <w:rsid w:val="004227CA"/>
    <w:rsid w:val="00422972"/>
    <w:rsid w:val="00422C7D"/>
    <w:rsid w:val="00427788"/>
    <w:rsid w:val="00446665"/>
    <w:rsid w:val="00454658"/>
    <w:rsid w:val="004660E4"/>
    <w:rsid w:val="0048381E"/>
    <w:rsid w:val="00485FA8"/>
    <w:rsid w:val="00493621"/>
    <w:rsid w:val="004B16C4"/>
    <w:rsid w:val="004B7851"/>
    <w:rsid w:val="00512305"/>
    <w:rsid w:val="0056595A"/>
    <w:rsid w:val="0057100F"/>
    <w:rsid w:val="005765DA"/>
    <w:rsid w:val="00591198"/>
    <w:rsid w:val="005B7178"/>
    <w:rsid w:val="005C460E"/>
    <w:rsid w:val="005F6402"/>
    <w:rsid w:val="0060189F"/>
    <w:rsid w:val="0062487A"/>
    <w:rsid w:val="006427F9"/>
    <w:rsid w:val="00662C1B"/>
    <w:rsid w:val="00680560"/>
    <w:rsid w:val="00684515"/>
    <w:rsid w:val="006A2407"/>
    <w:rsid w:val="006C135E"/>
    <w:rsid w:val="006C64E6"/>
    <w:rsid w:val="006E02DB"/>
    <w:rsid w:val="006F073F"/>
    <w:rsid w:val="006F1709"/>
    <w:rsid w:val="006F3A91"/>
    <w:rsid w:val="006F4D5C"/>
    <w:rsid w:val="007202CB"/>
    <w:rsid w:val="007260CD"/>
    <w:rsid w:val="00731735"/>
    <w:rsid w:val="0074188D"/>
    <w:rsid w:val="007545F2"/>
    <w:rsid w:val="007A4047"/>
    <w:rsid w:val="007D0F1B"/>
    <w:rsid w:val="007E7FA2"/>
    <w:rsid w:val="007F06E9"/>
    <w:rsid w:val="007F102C"/>
    <w:rsid w:val="007F314E"/>
    <w:rsid w:val="00802BE6"/>
    <w:rsid w:val="00834220"/>
    <w:rsid w:val="00834695"/>
    <w:rsid w:val="008372F3"/>
    <w:rsid w:val="00851DBC"/>
    <w:rsid w:val="00873F39"/>
    <w:rsid w:val="00884744"/>
    <w:rsid w:val="0088498B"/>
    <w:rsid w:val="00887B5A"/>
    <w:rsid w:val="008B2AE3"/>
    <w:rsid w:val="008C2EFD"/>
    <w:rsid w:val="008E0800"/>
    <w:rsid w:val="008E34A7"/>
    <w:rsid w:val="008F4F6D"/>
    <w:rsid w:val="009000F2"/>
    <w:rsid w:val="00960C06"/>
    <w:rsid w:val="00980EEF"/>
    <w:rsid w:val="00991C80"/>
    <w:rsid w:val="009A2D12"/>
    <w:rsid w:val="009B3A03"/>
    <w:rsid w:val="009C10D1"/>
    <w:rsid w:val="009C63AE"/>
    <w:rsid w:val="009C7B00"/>
    <w:rsid w:val="009F4A1D"/>
    <w:rsid w:val="00A05844"/>
    <w:rsid w:val="00A26DCB"/>
    <w:rsid w:val="00A27255"/>
    <w:rsid w:val="00A32575"/>
    <w:rsid w:val="00A32FD1"/>
    <w:rsid w:val="00A46D8E"/>
    <w:rsid w:val="00A6005C"/>
    <w:rsid w:val="00A71F42"/>
    <w:rsid w:val="00A83617"/>
    <w:rsid w:val="00AB5B06"/>
    <w:rsid w:val="00AD678A"/>
    <w:rsid w:val="00AE2859"/>
    <w:rsid w:val="00AF5E6D"/>
    <w:rsid w:val="00AF7826"/>
    <w:rsid w:val="00B04F1F"/>
    <w:rsid w:val="00B44B97"/>
    <w:rsid w:val="00B6174E"/>
    <w:rsid w:val="00B73A75"/>
    <w:rsid w:val="00B85E63"/>
    <w:rsid w:val="00B97637"/>
    <w:rsid w:val="00BB1BF6"/>
    <w:rsid w:val="00BB5319"/>
    <w:rsid w:val="00BC7680"/>
    <w:rsid w:val="00BE0F21"/>
    <w:rsid w:val="00BF5409"/>
    <w:rsid w:val="00BF7A31"/>
    <w:rsid w:val="00C012C4"/>
    <w:rsid w:val="00C02E41"/>
    <w:rsid w:val="00C148A2"/>
    <w:rsid w:val="00C472C2"/>
    <w:rsid w:val="00C575B5"/>
    <w:rsid w:val="00C83379"/>
    <w:rsid w:val="00C940E3"/>
    <w:rsid w:val="00C954D3"/>
    <w:rsid w:val="00CA2B5D"/>
    <w:rsid w:val="00CB0AC1"/>
    <w:rsid w:val="00CC21AD"/>
    <w:rsid w:val="00CD0FF0"/>
    <w:rsid w:val="00CD1F3E"/>
    <w:rsid w:val="00CD557B"/>
    <w:rsid w:val="00D03060"/>
    <w:rsid w:val="00D118C3"/>
    <w:rsid w:val="00D21C79"/>
    <w:rsid w:val="00D2324A"/>
    <w:rsid w:val="00D23C0F"/>
    <w:rsid w:val="00D25F2B"/>
    <w:rsid w:val="00D34BB7"/>
    <w:rsid w:val="00D414CF"/>
    <w:rsid w:val="00D47D3E"/>
    <w:rsid w:val="00D5141F"/>
    <w:rsid w:val="00D52713"/>
    <w:rsid w:val="00D64DCF"/>
    <w:rsid w:val="00D8140F"/>
    <w:rsid w:val="00DA6905"/>
    <w:rsid w:val="00DB0D7E"/>
    <w:rsid w:val="00DC4399"/>
    <w:rsid w:val="00DD0762"/>
    <w:rsid w:val="00DD2F44"/>
    <w:rsid w:val="00DE2390"/>
    <w:rsid w:val="00DE4F2A"/>
    <w:rsid w:val="00E1093E"/>
    <w:rsid w:val="00E12F3A"/>
    <w:rsid w:val="00E25784"/>
    <w:rsid w:val="00E3411B"/>
    <w:rsid w:val="00E359CE"/>
    <w:rsid w:val="00E41817"/>
    <w:rsid w:val="00E46040"/>
    <w:rsid w:val="00E46F64"/>
    <w:rsid w:val="00E54379"/>
    <w:rsid w:val="00E85881"/>
    <w:rsid w:val="00EB74E6"/>
    <w:rsid w:val="00EF37AD"/>
    <w:rsid w:val="00F04371"/>
    <w:rsid w:val="00F11115"/>
    <w:rsid w:val="00F169B6"/>
    <w:rsid w:val="00F220B8"/>
    <w:rsid w:val="00F26811"/>
    <w:rsid w:val="00F33444"/>
    <w:rsid w:val="00F351CF"/>
    <w:rsid w:val="00F362BB"/>
    <w:rsid w:val="00F508F5"/>
    <w:rsid w:val="00F5133D"/>
    <w:rsid w:val="00F536C6"/>
    <w:rsid w:val="00F57935"/>
    <w:rsid w:val="00F62DC3"/>
    <w:rsid w:val="00F648A8"/>
    <w:rsid w:val="00F850E7"/>
    <w:rsid w:val="00F9679C"/>
    <w:rsid w:val="00FD72DE"/>
    <w:rsid w:val="00FF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3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0560"/>
    <w:pPr>
      <w:ind w:left="720"/>
      <w:contextualSpacing/>
    </w:pPr>
  </w:style>
  <w:style w:type="table" w:styleId="a6">
    <w:name w:val="Table Grid"/>
    <w:basedOn w:val="a1"/>
    <w:uiPriority w:val="59"/>
    <w:rsid w:val="006F4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068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685E"/>
    <w:pPr>
      <w:widowControl w:val="0"/>
      <w:shd w:val="clear" w:color="auto" w:fill="FFFFFF"/>
      <w:spacing w:before="180" w:after="900" w:line="0" w:lineRule="atLeas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3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0560"/>
    <w:pPr>
      <w:ind w:left="720"/>
      <w:contextualSpacing/>
    </w:pPr>
  </w:style>
  <w:style w:type="table" w:styleId="a6">
    <w:name w:val="Table Grid"/>
    <w:basedOn w:val="a1"/>
    <w:uiPriority w:val="59"/>
    <w:rsid w:val="006F4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068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685E"/>
    <w:pPr>
      <w:widowControl w:val="0"/>
      <w:shd w:val="clear" w:color="auto" w:fill="FFFFFF"/>
      <w:spacing w:before="180" w:after="900" w:line="0" w:lineRule="atLeas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Алена Петрова</cp:lastModifiedBy>
  <cp:revision>3</cp:revision>
  <cp:lastPrinted>2018-02-06T08:16:00Z</cp:lastPrinted>
  <dcterms:created xsi:type="dcterms:W3CDTF">2018-02-06T08:22:00Z</dcterms:created>
  <dcterms:modified xsi:type="dcterms:W3CDTF">2018-02-06T08:26:00Z</dcterms:modified>
</cp:coreProperties>
</file>