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540" w:rsidRDefault="00440EA5" w:rsidP="001C4540">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1C4540">
        <w:rPr>
          <w:rFonts w:ascii="Times New Roman" w:hAnsi="Times New Roman" w:cs="Times New Roman"/>
          <w:sz w:val="24"/>
          <w:szCs w:val="24"/>
        </w:rPr>
        <w:t xml:space="preserve">Бюджетное образовательное учреждение Чувашской Республики </w:t>
      </w:r>
    </w:p>
    <w:p w:rsidR="001C4540" w:rsidRDefault="001C4540" w:rsidP="001C4540">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«Чебоксарская начальная общеобразовательная школа для обучающихся </w:t>
      </w:r>
    </w:p>
    <w:p w:rsidR="00FC122A" w:rsidRDefault="001C4540" w:rsidP="001C4540">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 xml:space="preserve">с ограниченными возможностями здоровья №1» Министерства образования и </w:t>
      </w:r>
    </w:p>
    <w:p w:rsidR="001C4540" w:rsidRDefault="001C4540" w:rsidP="001C4540">
      <w:pPr>
        <w:spacing w:after="0" w:line="288" w:lineRule="auto"/>
        <w:jc w:val="center"/>
        <w:rPr>
          <w:rFonts w:ascii="Times New Roman" w:hAnsi="Times New Roman" w:cs="Times New Roman"/>
          <w:sz w:val="24"/>
          <w:szCs w:val="24"/>
        </w:rPr>
      </w:pPr>
      <w:r>
        <w:rPr>
          <w:rFonts w:ascii="Times New Roman" w:hAnsi="Times New Roman" w:cs="Times New Roman"/>
          <w:sz w:val="24"/>
          <w:szCs w:val="24"/>
        </w:rPr>
        <w:t>молодежной политики Чувашской Республики</w:t>
      </w:r>
    </w:p>
    <w:p w:rsidR="001C4540" w:rsidRDefault="001C4540" w:rsidP="001C4540">
      <w:pPr>
        <w:spacing w:after="0" w:line="288" w:lineRule="auto"/>
        <w:jc w:val="center"/>
        <w:rPr>
          <w:rFonts w:ascii="Times New Roman" w:hAnsi="Times New Roman" w:cs="Times New Roman"/>
          <w:sz w:val="24"/>
          <w:szCs w:val="24"/>
        </w:rPr>
      </w:pPr>
    </w:p>
    <w:p w:rsidR="001C4540" w:rsidRDefault="001C4540" w:rsidP="001C4540">
      <w:pPr>
        <w:spacing w:after="0" w:line="288" w:lineRule="auto"/>
        <w:jc w:val="center"/>
        <w:rPr>
          <w:rFonts w:ascii="Times New Roman" w:hAnsi="Times New Roman" w:cs="Times New Roman"/>
          <w:sz w:val="24"/>
          <w:szCs w:val="24"/>
        </w:rPr>
      </w:pPr>
    </w:p>
    <w:p w:rsidR="00BD319C" w:rsidRDefault="00BD319C" w:rsidP="003C6DD5">
      <w:pPr>
        <w:spacing w:after="0" w:line="288" w:lineRule="auto"/>
        <w:rPr>
          <w:rFonts w:ascii="Times New Roman" w:hAnsi="Times New Roman" w:cs="Times New Roman"/>
          <w:b/>
          <w:sz w:val="36"/>
          <w:szCs w:val="36"/>
        </w:rPr>
      </w:pPr>
    </w:p>
    <w:p w:rsidR="00BD319C" w:rsidRDefault="00BD319C" w:rsidP="00FC122A">
      <w:pPr>
        <w:spacing w:after="0" w:line="288" w:lineRule="auto"/>
        <w:rPr>
          <w:rFonts w:ascii="Times New Roman" w:hAnsi="Times New Roman" w:cs="Times New Roman"/>
          <w:b/>
          <w:sz w:val="36"/>
          <w:szCs w:val="36"/>
        </w:rPr>
      </w:pPr>
    </w:p>
    <w:p w:rsidR="00102779" w:rsidRDefault="00102779" w:rsidP="00102779">
      <w:pPr>
        <w:spacing w:after="0"/>
        <w:jc w:val="center"/>
        <w:rPr>
          <w:rFonts w:ascii="Times New Roman" w:hAnsi="Times New Roman" w:cs="Times New Roman"/>
          <w:b/>
          <w:sz w:val="36"/>
          <w:szCs w:val="36"/>
        </w:rPr>
      </w:pPr>
    </w:p>
    <w:p w:rsidR="00102779" w:rsidRPr="00DD47E3" w:rsidRDefault="00102779" w:rsidP="00102779">
      <w:pPr>
        <w:spacing w:after="0"/>
        <w:jc w:val="center"/>
        <w:rPr>
          <w:rFonts w:ascii="Times New Roman" w:hAnsi="Times New Roman" w:cs="Times New Roman"/>
          <w:b/>
          <w:sz w:val="48"/>
          <w:szCs w:val="48"/>
        </w:rPr>
      </w:pPr>
    </w:p>
    <w:p w:rsidR="001C4540" w:rsidRDefault="001C4540" w:rsidP="00DF371E">
      <w:pPr>
        <w:spacing w:after="0"/>
        <w:rPr>
          <w:rFonts w:ascii="Times New Roman" w:hAnsi="Times New Roman" w:cs="Times New Roman"/>
          <w:sz w:val="24"/>
          <w:szCs w:val="24"/>
        </w:rPr>
      </w:pPr>
    </w:p>
    <w:p w:rsidR="001C4540" w:rsidRPr="00102779" w:rsidRDefault="00FC122A" w:rsidP="00DF371E">
      <w:pPr>
        <w:spacing w:after="0"/>
        <w:jc w:val="center"/>
        <w:rPr>
          <w:rFonts w:ascii="Times New Roman" w:hAnsi="Times New Roman" w:cs="Times New Roman"/>
          <w:b/>
          <w:sz w:val="96"/>
          <w:szCs w:val="96"/>
        </w:rPr>
      </w:pPr>
      <w:r w:rsidRPr="00102779">
        <w:rPr>
          <w:rFonts w:ascii="Times New Roman" w:hAnsi="Times New Roman" w:cs="Times New Roman"/>
          <w:b/>
          <w:sz w:val="96"/>
          <w:szCs w:val="96"/>
        </w:rPr>
        <w:t>Проект «</w:t>
      </w:r>
      <w:r w:rsidR="00000076" w:rsidRPr="00102779">
        <w:rPr>
          <w:rFonts w:ascii="Times New Roman" w:hAnsi="Times New Roman" w:cs="Times New Roman"/>
          <w:b/>
          <w:sz w:val="96"/>
          <w:szCs w:val="96"/>
        </w:rPr>
        <w:t>Ресурс+</w:t>
      </w:r>
      <w:r w:rsidRPr="00102779">
        <w:rPr>
          <w:rFonts w:ascii="Times New Roman" w:hAnsi="Times New Roman" w:cs="Times New Roman"/>
          <w:b/>
          <w:sz w:val="96"/>
          <w:szCs w:val="96"/>
        </w:rPr>
        <w:t>»</w:t>
      </w:r>
    </w:p>
    <w:p w:rsidR="007D3718" w:rsidRDefault="00DF371E" w:rsidP="00A32234">
      <w:pPr>
        <w:spacing w:after="0"/>
        <w:jc w:val="center"/>
        <w:rPr>
          <w:rFonts w:ascii="Times New Roman" w:hAnsi="Times New Roman" w:cs="Times New Roman"/>
          <w:sz w:val="36"/>
          <w:szCs w:val="36"/>
        </w:rPr>
      </w:pPr>
      <w:r w:rsidRPr="00DF371E">
        <w:rPr>
          <w:rFonts w:ascii="Times New Roman" w:hAnsi="Times New Roman" w:cs="Times New Roman"/>
          <w:b/>
          <w:sz w:val="36"/>
          <w:szCs w:val="36"/>
        </w:rPr>
        <w:t>Тема:</w:t>
      </w:r>
      <w:r w:rsidR="00A32234">
        <w:rPr>
          <w:rFonts w:ascii="Times New Roman" w:hAnsi="Times New Roman" w:cs="Times New Roman"/>
          <w:sz w:val="36"/>
          <w:szCs w:val="36"/>
        </w:rPr>
        <w:t xml:space="preserve"> </w:t>
      </w:r>
      <w:r w:rsidR="007D3718">
        <w:rPr>
          <w:rFonts w:ascii="Times New Roman" w:eastAsia="Times New Roman" w:hAnsi="Times New Roman" w:cs="Times New Roman"/>
          <w:sz w:val="36"/>
          <w:szCs w:val="36"/>
        </w:rPr>
        <w:t>разнонаправленная</w:t>
      </w:r>
      <w:r w:rsidR="007D3718" w:rsidRPr="007D3718">
        <w:rPr>
          <w:rFonts w:ascii="Times New Roman" w:eastAsia="Times New Roman" w:hAnsi="Times New Roman" w:cs="Times New Roman"/>
          <w:sz w:val="36"/>
          <w:szCs w:val="36"/>
        </w:rPr>
        <w:t xml:space="preserve"> и </w:t>
      </w:r>
      <w:r w:rsidR="007D3718">
        <w:rPr>
          <w:rFonts w:ascii="Times New Roman" w:eastAsia="Times New Roman" w:hAnsi="Times New Roman" w:cs="Times New Roman"/>
          <w:sz w:val="36"/>
          <w:szCs w:val="36"/>
        </w:rPr>
        <w:t>многоуровневая</w:t>
      </w:r>
      <w:r w:rsidR="007D3718" w:rsidRPr="007D3718">
        <w:rPr>
          <w:rFonts w:ascii="Times New Roman" w:eastAsia="Times New Roman" w:hAnsi="Times New Roman" w:cs="Times New Roman"/>
          <w:sz w:val="28"/>
          <w:szCs w:val="28"/>
        </w:rPr>
        <w:t xml:space="preserve"> </w:t>
      </w:r>
      <w:r w:rsidR="00A32234">
        <w:rPr>
          <w:rFonts w:ascii="Times New Roman" w:hAnsi="Times New Roman" w:cs="Times New Roman"/>
          <w:sz w:val="36"/>
          <w:szCs w:val="36"/>
        </w:rPr>
        <w:t>модель</w:t>
      </w:r>
      <w:r w:rsidRPr="00DF371E">
        <w:rPr>
          <w:rFonts w:ascii="Times New Roman" w:hAnsi="Times New Roman" w:cs="Times New Roman"/>
          <w:sz w:val="36"/>
          <w:szCs w:val="36"/>
        </w:rPr>
        <w:t xml:space="preserve"> наставничества </w:t>
      </w:r>
      <w:r>
        <w:rPr>
          <w:rFonts w:ascii="Times New Roman" w:hAnsi="Times New Roman" w:cs="Times New Roman"/>
          <w:sz w:val="36"/>
          <w:szCs w:val="36"/>
        </w:rPr>
        <w:t xml:space="preserve">в «Чебоксарская НОШ для обучающихся </w:t>
      </w:r>
    </w:p>
    <w:p w:rsidR="00DF371E" w:rsidRPr="00DF371E" w:rsidRDefault="00DF371E" w:rsidP="00A32234">
      <w:pPr>
        <w:spacing w:after="0"/>
        <w:jc w:val="center"/>
        <w:rPr>
          <w:rFonts w:ascii="Times New Roman" w:hAnsi="Times New Roman" w:cs="Times New Roman"/>
          <w:sz w:val="36"/>
          <w:szCs w:val="36"/>
        </w:rPr>
      </w:pPr>
      <w:r>
        <w:rPr>
          <w:rFonts w:ascii="Times New Roman" w:hAnsi="Times New Roman" w:cs="Times New Roman"/>
          <w:sz w:val="36"/>
          <w:szCs w:val="36"/>
        </w:rPr>
        <w:t>с ОВЗ №1» Минобразования Чувашии</w:t>
      </w:r>
    </w:p>
    <w:p w:rsidR="001C4540" w:rsidRDefault="001C4540" w:rsidP="001C4540">
      <w:pPr>
        <w:spacing w:after="0" w:line="240" w:lineRule="auto"/>
        <w:jc w:val="center"/>
        <w:rPr>
          <w:rFonts w:ascii="Times New Roman" w:hAnsi="Times New Roman" w:cs="Times New Roman"/>
          <w:sz w:val="28"/>
          <w:szCs w:val="28"/>
        </w:rPr>
      </w:pPr>
    </w:p>
    <w:p w:rsidR="001C4540" w:rsidRDefault="001C4540" w:rsidP="001C4540">
      <w:pPr>
        <w:rPr>
          <w:rFonts w:ascii="Times New Roman" w:hAnsi="Times New Roman" w:cs="Times New Roman"/>
          <w:sz w:val="28"/>
          <w:szCs w:val="28"/>
        </w:rPr>
      </w:pPr>
    </w:p>
    <w:p w:rsidR="00FC122A" w:rsidRDefault="00FC122A" w:rsidP="001C4540">
      <w:pPr>
        <w:rPr>
          <w:rFonts w:ascii="Times New Roman" w:hAnsi="Times New Roman" w:cs="Times New Roman"/>
          <w:sz w:val="28"/>
          <w:szCs w:val="28"/>
        </w:rPr>
      </w:pPr>
    </w:p>
    <w:p w:rsidR="00DF371E" w:rsidRDefault="00DF371E" w:rsidP="001C4540">
      <w:pPr>
        <w:rPr>
          <w:rFonts w:ascii="Times New Roman" w:hAnsi="Times New Roman" w:cs="Times New Roman"/>
          <w:sz w:val="28"/>
          <w:szCs w:val="28"/>
        </w:rPr>
      </w:pPr>
    </w:p>
    <w:p w:rsidR="003C6DD5" w:rsidRDefault="003C6DD5" w:rsidP="001C4540">
      <w:pPr>
        <w:rPr>
          <w:rFonts w:ascii="Times New Roman" w:hAnsi="Times New Roman" w:cs="Times New Roman"/>
          <w:sz w:val="28"/>
          <w:szCs w:val="28"/>
        </w:rPr>
      </w:pPr>
    </w:p>
    <w:p w:rsidR="003C6DD5" w:rsidRDefault="003C6DD5" w:rsidP="001C4540">
      <w:pPr>
        <w:rPr>
          <w:rFonts w:ascii="Times New Roman" w:hAnsi="Times New Roman" w:cs="Times New Roman"/>
          <w:sz w:val="28"/>
          <w:szCs w:val="28"/>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965056" w:rsidRDefault="00965056" w:rsidP="00FC122A">
      <w:pPr>
        <w:spacing w:after="0" w:line="240" w:lineRule="auto"/>
        <w:jc w:val="right"/>
        <w:rPr>
          <w:rFonts w:ascii="Times New Roman" w:hAnsi="Times New Roman" w:cs="Times New Roman"/>
          <w:sz w:val="24"/>
          <w:szCs w:val="24"/>
        </w:rPr>
      </w:pPr>
    </w:p>
    <w:p w:rsidR="00FC122A" w:rsidRPr="00FC122A" w:rsidRDefault="00FC122A" w:rsidP="00FC122A">
      <w:pPr>
        <w:spacing w:after="0" w:line="240" w:lineRule="auto"/>
        <w:jc w:val="right"/>
        <w:rPr>
          <w:rFonts w:ascii="Times New Roman" w:hAnsi="Times New Roman" w:cs="Times New Roman"/>
          <w:sz w:val="24"/>
          <w:szCs w:val="24"/>
        </w:rPr>
      </w:pPr>
      <w:bookmarkStart w:id="0" w:name="_GoBack"/>
      <w:bookmarkEnd w:id="0"/>
      <w:r w:rsidRPr="00FC122A">
        <w:rPr>
          <w:rFonts w:ascii="Times New Roman" w:hAnsi="Times New Roman" w:cs="Times New Roman"/>
          <w:sz w:val="24"/>
          <w:szCs w:val="24"/>
        </w:rPr>
        <w:t>Авторы проекта:</w:t>
      </w:r>
    </w:p>
    <w:p w:rsidR="00FC122A" w:rsidRPr="00FC122A" w:rsidRDefault="00FC122A" w:rsidP="00FC122A">
      <w:pPr>
        <w:spacing w:after="0" w:line="240" w:lineRule="auto"/>
        <w:jc w:val="right"/>
        <w:rPr>
          <w:rFonts w:ascii="Times New Roman" w:hAnsi="Times New Roman" w:cs="Times New Roman"/>
          <w:sz w:val="24"/>
          <w:szCs w:val="24"/>
        </w:rPr>
      </w:pPr>
      <w:r w:rsidRPr="00FC122A">
        <w:rPr>
          <w:rFonts w:ascii="Times New Roman" w:hAnsi="Times New Roman" w:cs="Times New Roman"/>
          <w:sz w:val="24"/>
          <w:szCs w:val="24"/>
        </w:rPr>
        <w:t>Морозова Людмила Николаевна, заместитель директора,</w:t>
      </w:r>
    </w:p>
    <w:p w:rsidR="00FC122A" w:rsidRPr="00FC122A" w:rsidRDefault="00FC122A" w:rsidP="00FC122A">
      <w:pPr>
        <w:spacing w:after="0" w:line="240" w:lineRule="auto"/>
        <w:jc w:val="right"/>
        <w:rPr>
          <w:rFonts w:ascii="Times New Roman" w:hAnsi="Times New Roman" w:cs="Times New Roman"/>
          <w:sz w:val="24"/>
          <w:szCs w:val="24"/>
        </w:rPr>
      </w:pPr>
      <w:r w:rsidRPr="00FC122A">
        <w:rPr>
          <w:rFonts w:ascii="Times New Roman" w:hAnsi="Times New Roman" w:cs="Times New Roman"/>
          <w:sz w:val="24"/>
          <w:szCs w:val="24"/>
        </w:rPr>
        <w:t>Кольцова Ольга Евгеньевна, учитель-логопед,</w:t>
      </w:r>
    </w:p>
    <w:p w:rsidR="001C4540" w:rsidRPr="00FC122A" w:rsidRDefault="00FC122A" w:rsidP="00FC122A">
      <w:pPr>
        <w:spacing w:after="0" w:line="240" w:lineRule="auto"/>
        <w:jc w:val="right"/>
        <w:rPr>
          <w:rFonts w:ascii="Times New Roman" w:hAnsi="Times New Roman" w:cs="Times New Roman"/>
          <w:sz w:val="24"/>
          <w:szCs w:val="24"/>
        </w:rPr>
      </w:pPr>
      <w:r w:rsidRPr="00FC122A">
        <w:rPr>
          <w:rFonts w:ascii="Times New Roman" w:hAnsi="Times New Roman" w:cs="Times New Roman"/>
          <w:sz w:val="24"/>
          <w:szCs w:val="24"/>
        </w:rPr>
        <w:t>Чугунова Елена Александровна, учитель-логопед</w:t>
      </w:r>
      <w:r w:rsidR="001C4540" w:rsidRPr="00FC122A">
        <w:rPr>
          <w:rFonts w:ascii="Times New Roman" w:hAnsi="Times New Roman" w:cs="Times New Roman"/>
          <w:sz w:val="24"/>
          <w:szCs w:val="24"/>
        </w:rPr>
        <w:t xml:space="preserve">                  </w:t>
      </w:r>
    </w:p>
    <w:p w:rsidR="001C4540" w:rsidRDefault="001C4540" w:rsidP="001C454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1C4540" w:rsidRDefault="001C4540" w:rsidP="00FC122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rsidR="00A32234" w:rsidRPr="00A73887" w:rsidRDefault="001C4540" w:rsidP="00A73887">
      <w:pPr>
        <w:spacing w:after="0"/>
        <w:jc w:val="center"/>
        <w:rPr>
          <w:rFonts w:ascii="Times New Roman" w:hAnsi="Times New Roman" w:cs="Times New Roman"/>
          <w:sz w:val="24"/>
          <w:szCs w:val="24"/>
        </w:rPr>
      </w:pPr>
      <w:r>
        <w:rPr>
          <w:rFonts w:ascii="Times New Roman" w:hAnsi="Times New Roman" w:cs="Times New Roman"/>
          <w:sz w:val="24"/>
          <w:szCs w:val="24"/>
        </w:rPr>
        <w:t xml:space="preserve">2021 </w:t>
      </w:r>
    </w:p>
    <w:p w:rsidR="001C4540" w:rsidRPr="0063349B" w:rsidRDefault="001C4540" w:rsidP="0063349B">
      <w:pPr>
        <w:shd w:val="clear" w:color="auto" w:fill="FFFFFF"/>
        <w:spacing w:after="0" w:line="360" w:lineRule="auto"/>
        <w:jc w:val="center"/>
        <w:rPr>
          <w:rFonts w:ascii="Times New Roman" w:hAnsi="Times New Roman" w:cs="Times New Roman"/>
          <w:b/>
          <w:sz w:val="28"/>
          <w:szCs w:val="28"/>
        </w:rPr>
      </w:pPr>
      <w:r w:rsidRPr="0063349B">
        <w:rPr>
          <w:rFonts w:ascii="Times New Roman" w:hAnsi="Times New Roman" w:cs="Times New Roman"/>
          <w:b/>
          <w:sz w:val="28"/>
          <w:szCs w:val="28"/>
        </w:rPr>
        <w:lastRenderedPageBreak/>
        <w:t>Актуальность проблемы</w:t>
      </w:r>
    </w:p>
    <w:p w:rsidR="001C4540" w:rsidRPr="0063349B" w:rsidRDefault="001C4540" w:rsidP="0063349B">
      <w:pPr>
        <w:shd w:val="clear" w:color="auto" w:fill="FFFFFF"/>
        <w:spacing w:after="0" w:line="360" w:lineRule="auto"/>
        <w:jc w:val="center"/>
        <w:rPr>
          <w:rFonts w:ascii="Times New Roman" w:hAnsi="Times New Roman" w:cs="Times New Roman"/>
          <w:b/>
          <w:i/>
          <w:color w:val="000099"/>
          <w:sz w:val="28"/>
          <w:szCs w:val="28"/>
        </w:rPr>
      </w:pPr>
      <w:r w:rsidRPr="0063349B">
        <w:rPr>
          <w:rFonts w:ascii="Times New Roman" w:hAnsi="Times New Roman" w:cs="Times New Roman"/>
          <w:b/>
          <w:i/>
          <w:color w:val="000099"/>
          <w:sz w:val="28"/>
          <w:szCs w:val="28"/>
        </w:rPr>
        <w:t xml:space="preserve">                                                                                                                </w:t>
      </w:r>
    </w:p>
    <w:p w:rsidR="00DD47E3" w:rsidRPr="0063349B" w:rsidRDefault="00297AC9" w:rsidP="0063349B">
      <w:pPr>
        <w:shd w:val="clear" w:color="auto" w:fill="FFFFFF"/>
        <w:spacing w:after="0" w:line="360" w:lineRule="auto"/>
        <w:ind w:firstLine="568"/>
        <w:jc w:val="both"/>
        <w:rPr>
          <w:rFonts w:ascii="Times New Roman" w:hAnsi="Times New Roman" w:cs="Times New Roman"/>
          <w:sz w:val="28"/>
          <w:szCs w:val="28"/>
        </w:rPr>
      </w:pPr>
      <w:r w:rsidRPr="0063349B">
        <w:rPr>
          <w:rFonts w:ascii="Times New Roman" w:eastAsia="Times New Roman" w:hAnsi="Times New Roman" w:cs="Times New Roman"/>
          <w:color w:val="262626"/>
          <w:sz w:val="28"/>
          <w:szCs w:val="28"/>
        </w:rPr>
        <w:t xml:space="preserve">В условиях модернизации системы образования в России наставничество становится одним из приоритетов образовательной и кадровой политики.  </w:t>
      </w:r>
      <w:r w:rsidR="00DD47E3" w:rsidRPr="0063349B">
        <w:rPr>
          <w:rFonts w:ascii="Times New Roman" w:hAnsi="Times New Roman" w:cs="Times New Roman"/>
          <w:sz w:val="28"/>
          <w:szCs w:val="28"/>
        </w:rPr>
        <w:t>Тема наставничества в образовании является одной из центральных в нацпроекте «Образование»</w:t>
      </w:r>
      <w:r w:rsidR="00FC122A" w:rsidRPr="0063349B">
        <w:rPr>
          <w:rFonts w:ascii="Times New Roman" w:hAnsi="Times New Roman" w:cs="Times New Roman"/>
          <w:sz w:val="28"/>
          <w:szCs w:val="28"/>
        </w:rPr>
        <w:t>.</w:t>
      </w:r>
      <w:r w:rsidR="00DD47E3" w:rsidRPr="0063349B">
        <w:rPr>
          <w:rFonts w:ascii="Times New Roman" w:hAnsi="Times New Roman" w:cs="Times New Roman"/>
          <w:sz w:val="28"/>
          <w:szCs w:val="28"/>
        </w:rPr>
        <w:t xml:space="preserve"> </w:t>
      </w:r>
      <w:r w:rsidR="001A677C" w:rsidRPr="0063349B">
        <w:rPr>
          <w:rFonts w:ascii="Times New Roman" w:hAnsi="Times New Roman" w:cs="Times New Roman"/>
          <w:sz w:val="28"/>
          <w:szCs w:val="28"/>
        </w:rPr>
        <w:t>Система наставничества играет одну из ведущих ролей в реализации данного нацпроекта и станет инструментом повышения качества образования, механизмом создания эффективных социальны</w:t>
      </w:r>
      <w:r w:rsidR="00590D5B" w:rsidRPr="0063349B">
        <w:rPr>
          <w:rFonts w:ascii="Times New Roman" w:hAnsi="Times New Roman" w:cs="Times New Roman"/>
          <w:sz w:val="28"/>
          <w:szCs w:val="28"/>
        </w:rPr>
        <w:t>х лифтов, одним из двигателей</w:t>
      </w:r>
      <w:r w:rsidR="001A677C" w:rsidRPr="0063349B">
        <w:rPr>
          <w:rFonts w:ascii="Times New Roman" w:hAnsi="Times New Roman" w:cs="Times New Roman"/>
          <w:sz w:val="28"/>
          <w:szCs w:val="28"/>
        </w:rPr>
        <w:t xml:space="preserve"> технологического </w:t>
      </w:r>
      <w:r w:rsidR="00590D5B" w:rsidRPr="0063349B">
        <w:rPr>
          <w:rFonts w:ascii="Times New Roman" w:hAnsi="Times New Roman" w:cs="Times New Roman"/>
          <w:sz w:val="28"/>
          <w:szCs w:val="28"/>
        </w:rPr>
        <w:t>про</w:t>
      </w:r>
      <w:r w:rsidR="001A677C" w:rsidRPr="0063349B">
        <w:rPr>
          <w:rFonts w:ascii="Times New Roman" w:hAnsi="Times New Roman" w:cs="Times New Roman"/>
          <w:sz w:val="28"/>
          <w:szCs w:val="28"/>
        </w:rPr>
        <w:t>рыва экономики</w:t>
      </w:r>
      <w:r w:rsidR="00590D5B" w:rsidRPr="0063349B">
        <w:rPr>
          <w:rFonts w:ascii="Times New Roman" w:hAnsi="Times New Roman" w:cs="Times New Roman"/>
          <w:sz w:val="28"/>
          <w:szCs w:val="28"/>
        </w:rPr>
        <w:t xml:space="preserve"> нашей страны</w:t>
      </w:r>
      <w:r w:rsidR="001A677C" w:rsidRPr="0063349B">
        <w:rPr>
          <w:rFonts w:ascii="Times New Roman" w:hAnsi="Times New Roman" w:cs="Times New Roman"/>
          <w:sz w:val="28"/>
          <w:szCs w:val="28"/>
        </w:rPr>
        <w:t xml:space="preserve">. </w:t>
      </w:r>
      <w:r w:rsidR="00DD47E3" w:rsidRPr="0063349B">
        <w:rPr>
          <w:rFonts w:ascii="Times New Roman" w:hAnsi="Times New Roman" w:cs="Times New Roman"/>
          <w:sz w:val="28"/>
          <w:szCs w:val="28"/>
        </w:rPr>
        <w:t xml:space="preserve">Предусмотрено, </w:t>
      </w:r>
      <w:r w:rsidR="003323D0" w:rsidRPr="0063349B">
        <w:rPr>
          <w:rFonts w:ascii="Times New Roman" w:hAnsi="Times New Roman" w:cs="Times New Roman"/>
          <w:sz w:val="28"/>
          <w:szCs w:val="28"/>
        </w:rPr>
        <w:t xml:space="preserve">что к 2024 году не менее 70% обучающихся </w:t>
      </w:r>
      <w:r w:rsidR="00DD47E3" w:rsidRPr="0063349B">
        <w:rPr>
          <w:rFonts w:ascii="Times New Roman" w:hAnsi="Times New Roman" w:cs="Times New Roman"/>
          <w:sz w:val="28"/>
          <w:szCs w:val="28"/>
        </w:rPr>
        <w:t xml:space="preserve">и </w:t>
      </w:r>
      <w:r w:rsidR="003323D0" w:rsidRPr="0063349B">
        <w:rPr>
          <w:rFonts w:ascii="Times New Roman" w:hAnsi="Times New Roman" w:cs="Times New Roman"/>
          <w:sz w:val="28"/>
          <w:szCs w:val="28"/>
        </w:rPr>
        <w:t>педагогических работников общеобразовательных организаций будут вовлечены в различные формы наставничества и сопровождения</w:t>
      </w:r>
      <w:r w:rsidR="005027A3" w:rsidRPr="0063349B">
        <w:rPr>
          <w:rFonts w:ascii="Times New Roman" w:hAnsi="Times New Roman" w:cs="Times New Roman"/>
          <w:sz w:val="28"/>
          <w:szCs w:val="28"/>
        </w:rPr>
        <w:t>. [1]</w:t>
      </w:r>
    </w:p>
    <w:p w:rsidR="002E7212" w:rsidRPr="0063349B" w:rsidRDefault="00541248" w:rsidP="0063349B">
      <w:pPr>
        <w:shd w:val="clear" w:color="auto" w:fill="FFFFFF"/>
        <w:spacing w:after="0" w:line="360" w:lineRule="auto"/>
        <w:ind w:firstLine="568"/>
        <w:jc w:val="both"/>
        <w:rPr>
          <w:rFonts w:ascii="Times New Roman" w:hAnsi="Times New Roman" w:cs="Times New Roman"/>
          <w:sz w:val="28"/>
          <w:szCs w:val="28"/>
          <w:shd w:val="clear" w:color="auto" w:fill="FFFFFF"/>
        </w:rPr>
      </w:pPr>
      <w:r w:rsidRPr="0063349B">
        <w:rPr>
          <w:rFonts w:ascii="Times New Roman" w:hAnsi="Times New Roman" w:cs="Times New Roman"/>
          <w:sz w:val="28"/>
          <w:szCs w:val="28"/>
        </w:rPr>
        <w:t>В Чувашской Р</w:t>
      </w:r>
      <w:r w:rsidR="00CA5620" w:rsidRPr="0063349B">
        <w:rPr>
          <w:rFonts w:ascii="Times New Roman" w:hAnsi="Times New Roman" w:cs="Times New Roman"/>
          <w:sz w:val="28"/>
          <w:szCs w:val="28"/>
        </w:rPr>
        <w:t xml:space="preserve">еспублике </w:t>
      </w:r>
      <w:r w:rsidR="002E7212" w:rsidRPr="0063349B">
        <w:rPr>
          <w:rFonts w:ascii="Times New Roman" w:hAnsi="Times New Roman" w:cs="Times New Roman"/>
          <w:sz w:val="28"/>
          <w:szCs w:val="28"/>
          <w:shd w:val="clear" w:color="auto" w:fill="FFFFFF"/>
        </w:rPr>
        <w:t>в 2015–2016 годах в соответствии с постановлением Кабинета Министров Чувашской Республики от 12 ноября 2014 г. № 375 проведен эксперимент по внедрению института наставничества для государственных гражданских служащих Чувашской Республики, впервые принятых на государственную гражданскую службу Чувашской Республики. Как положительные результаты осуществления наставничества отмечается успешное прохождение наставляемыми испытательного срока, сокращение периода их адаптации. Каждый четвертый служащий, прошедший наставничество, повышен в должности.</w:t>
      </w:r>
      <w:r w:rsidR="003821F1" w:rsidRPr="0063349B">
        <w:rPr>
          <w:rFonts w:ascii="Times New Roman" w:hAnsi="Times New Roman" w:cs="Times New Roman"/>
          <w:sz w:val="28"/>
          <w:szCs w:val="28"/>
          <w:shd w:val="clear" w:color="auto" w:fill="FFFFFF"/>
        </w:rPr>
        <w:t xml:space="preserve"> Следующим этапом развития института наставничества стало принятие 30 апреля 2019 года Указа Главы Чувашской Республики № 54 «О развитии института наставничества в Чувашской Республике».</w:t>
      </w:r>
      <w:r w:rsidR="005027A3" w:rsidRPr="0063349B">
        <w:rPr>
          <w:rFonts w:ascii="Times New Roman" w:hAnsi="Times New Roman" w:cs="Times New Roman"/>
          <w:sz w:val="28"/>
          <w:szCs w:val="28"/>
          <w:shd w:val="clear" w:color="auto" w:fill="FFFFFF"/>
        </w:rPr>
        <w:t xml:space="preserve"> [2]</w:t>
      </w:r>
      <w:r w:rsidR="00590D5B" w:rsidRPr="0063349B">
        <w:rPr>
          <w:rFonts w:ascii="Times New Roman" w:hAnsi="Times New Roman" w:cs="Times New Roman"/>
          <w:sz w:val="28"/>
          <w:szCs w:val="28"/>
          <w:shd w:val="clear" w:color="auto" w:fill="FFFFFF"/>
        </w:rPr>
        <w:t xml:space="preserve"> </w:t>
      </w:r>
    </w:p>
    <w:p w:rsidR="00D6665A" w:rsidRPr="0063349B" w:rsidRDefault="008B4369" w:rsidP="0063349B">
      <w:pPr>
        <w:shd w:val="clear" w:color="auto" w:fill="FFFFFF"/>
        <w:spacing w:after="0" w:line="360" w:lineRule="auto"/>
        <w:ind w:firstLine="568"/>
        <w:jc w:val="both"/>
        <w:rPr>
          <w:rFonts w:ascii="Times New Roman" w:eastAsia="Times New Roman" w:hAnsi="Times New Roman" w:cs="Times New Roman"/>
          <w:sz w:val="28"/>
          <w:szCs w:val="28"/>
        </w:rPr>
      </w:pPr>
      <w:r w:rsidRPr="0063349B">
        <w:rPr>
          <w:rFonts w:ascii="Times New Roman" w:eastAsia="Times New Roman" w:hAnsi="Times New Roman" w:cs="Times New Roman"/>
          <w:b/>
          <w:color w:val="262626"/>
          <w:sz w:val="28"/>
          <w:szCs w:val="28"/>
        </w:rPr>
        <w:t>Актуальность</w:t>
      </w:r>
      <w:r w:rsidRPr="0063349B">
        <w:rPr>
          <w:rFonts w:ascii="Times New Roman" w:eastAsia="Times New Roman" w:hAnsi="Times New Roman" w:cs="Times New Roman"/>
          <w:color w:val="262626"/>
          <w:sz w:val="28"/>
          <w:szCs w:val="28"/>
        </w:rPr>
        <w:t xml:space="preserve"> проекта «</w:t>
      </w:r>
      <w:r w:rsidR="00000076" w:rsidRPr="0063349B">
        <w:rPr>
          <w:rFonts w:ascii="Times New Roman" w:eastAsia="Times New Roman" w:hAnsi="Times New Roman" w:cs="Times New Roman"/>
          <w:color w:val="262626"/>
          <w:sz w:val="28"/>
          <w:szCs w:val="28"/>
        </w:rPr>
        <w:t>Ресурс+</w:t>
      </w:r>
      <w:r w:rsidRPr="0063349B">
        <w:rPr>
          <w:rFonts w:ascii="Times New Roman" w:hAnsi="Times New Roman" w:cs="Times New Roman"/>
          <w:sz w:val="28"/>
          <w:szCs w:val="28"/>
        </w:rPr>
        <w:t>»</w:t>
      </w:r>
      <w:r w:rsidRPr="0063349B">
        <w:rPr>
          <w:rFonts w:ascii="Times New Roman" w:eastAsia="Times New Roman" w:hAnsi="Times New Roman" w:cs="Times New Roman"/>
          <w:color w:val="262626"/>
          <w:sz w:val="28"/>
          <w:szCs w:val="28"/>
        </w:rPr>
        <w:t xml:space="preserve"> обусловлена </w:t>
      </w:r>
      <w:r w:rsidR="00D95CB8" w:rsidRPr="0063349B">
        <w:rPr>
          <w:rFonts w:ascii="Times New Roman" w:eastAsia="Times New Roman" w:hAnsi="Times New Roman" w:cs="Times New Roman"/>
          <w:color w:val="262626"/>
          <w:sz w:val="28"/>
          <w:szCs w:val="28"/>
        </w:rPr>
        <w:t>тем, что</w:t>
      </w:r>
      <w:r w:rsidR="00D6665A" w:rsidRPr="0063349B">
        <w:rPr>
          <w:rFonts w:ascii="Times New Roman" w:eastAsia="Times New Roman" w:hAnsi="Times New Roman" w:cs="Times New Roman"/>
          <w:color w:val="262626"/>
          <w:sz w:val="28"/>
          <w:szCs w:val="28"/>
        </w:rPr>
        <w:t xml:space="preserve"> «Чебоксарская НОШ для обучающихся с ОВЗ №1» Минобразования Чувашии имеет многолетний опыт эффективного сотрудничества наставников с наставляемыми (педагогами, студентами и родителями) и с учетом </w:t>
      </w:r>
      <w:r w:rsidR="00D95CB8" w:rsidRPr="0063349B">
        <w:rPr>
          <w:rFonts w:ascii="Times New Roman" w:eastAsia="Times New Roman" w:hAnsi="Times New Roman" w:cs="Times New Roman"/>
          <w:color w:val="262626"/>
          <w:sz w:val="28"/>
          <w:szCs w:val="28"/>
        </w:rPr>
        <w:t xml:space="preserve">потребности в расширении практик наставничества в образовании </w:t>
      </w:r>
      <w:r w:rsidR="00D6665A" w:rsidRPr="0063349B">
        <w:rPr>
          <w:rFonts w:ascii="Times New Roman" w:eastAsia="Times New Roman" w:hAnsi="Times New Roman" w:cs="Times New Roman"/>
          <w:color w:val="262626"/>
          <w:sz w:val="28"/>
          <w:szCs w:val="28"/>
        </w:rPr>
        <w:t xml:space="preserve">назрела необходимость создания </w:t>
      </w:r>
      <w:r w:rsidR="00D95CB8" w:rsidRPr="0063349B">
        <w:rPr>
          <w:rFonts w:ascii="Times New Roman" w:eastAsia="Times New Roman" w:hAnsi="Times New Roman" w:cs="Times New Roman"/>
          <w:color w:val="262626"/>
          <w:sz w:val="28"/>
          <w:szCs w:val="28"/>
        </w:rPr>
        <w:t xml:space="preserve">эффективной </w:t>
      </w:r>
      <w:r w:rsidR="000F2D00" w:rsidRPr="0063349B">
        <w:rPr>
          <w:rFonts w:ascii="Times New Roman" w:eastAsia="Times New Roman" w:hAnsi="Times New Roman" w:cs="Times New Roman"/>
          <w:color w:val="262626"/>
          <w:sz w:val="28"/>
          <w:szCs w:val="28"/>
        </w:rPr>
        <w:t xml:space="preserve">разнонаправленной и </w:t>
      </w:r>
      <w:r w:rsidR="00D6665A" w:rsidRPr="0063349B">
        <w:rPr>
          <w:rFonts w:ascii="Times New Roman" w:eastAsia="Times New Roman" w:hAnsi="Times New Roman" w:cs="Times New Roman"/>
          <w:color w:val="262626"/>
          <w:sz w:val="28"/>
          <w:szCs w:val="28"/>
        </w:rPr>
        <w:t>многоуровневой модели наставничества</w:t>
      </w:r>
      <w:r w:rsidR="00D95CB8" w:rsidRPr="0063349B">
        <w:rPr>
          <w:rFonts w:ascii="Times New Roman" w:eastAsia="Times New Roman" w:hAnsi="Times New Roman" w:cs="Times New Roman"/>
          <w:color w:val="262626"/>
          <w:sz w:val="28"/>
          <w:szCs w:val="28"/>
        </w:rPr>
        <w:t xml:space="preserve">, </w:t>
      </w:r>
      <w:r w:rsidR="00D95CB8" w:rsidRPr="0063349B">
        <w:rPr>
          <w:rFonts w:ascii="Times New Roman" w:eastAsia="Times New Roman" w:hAnsi="Times New Roman" w:cs="Times New Roman"/>
          <w:color w:val="262626"/>
          <w:sz w:val="28"/>
          <w:szCs w:val="28"/>
        </w:rPr>
        <w:lastRenderedPageBreak/>
        <w:t>которая станет</w:t>
      </w:r>
      <w:r w:rsidR="00D6665A" w:rsidRPr="0063349B">
        <w:rPr>
          <w:rFonts w:ascii="Times New Roman" w:eastAsia="Times New Roman" w:hAnsi="Times New Roman" w:cs="Times New Roman"/>
          <w:color w:val="262626"/>
          <w:sz w:val="28"/>
          <w:szCs w:val="28"/>
        </w:rPr>
        <w:t xml:space="preserve"> </w:t>
      </w:r>
      <w:r w:rsidR="00D95CB8" w:rsidRPr="0063349B">
        <w:rPr>
          <w:rFonts w:ascii="Times New Roman" w:eastAsia="Times New Roman" w:hAnsi="Times New Roman" w:cs="Times New Roman"/>
          <w:color w:val="262626"/>
          <w:sz w:val="28"/>
          <w:szCs w:val="28"/>
        </w:rPr>
        <w:t xml:space="preserve">инструментом повышения качества образования в своей образовательной организации и </w:t>
      </w:r>
      <w:r w:rsidR="00D95CB8" w:rsidRPr="000429DF">
        <w:rPr>
          <w:rFonts w:ascii="Times New Roman" w:eastAsia="Times New Roman" w:hAnsi="Times New Roman" w:cs="Times New Roman"/>
          <w:sz w:val="28"/>
          <w:szCs w:val="28"/>
        </w:rPr>
        <w:t xml:space="preserve">послужит основой для реализации модели </w:t>
      </w:r>
      <w:r w:rsidR="00D95CB8" w:rsidRPr="0063349B">
        <w:rPr>
          <w:rFonts w:ascii="Times New Roman" w:eastAsia="Times New Roman" w:hAnsi="Times New Roman" w:cs="Times New Roman"/>
          <w:sz w:val="28"/>
          <w:szCs w:val="28"/>
        </w:rPr>
        <w:t>наставничества в образовательных организациях республики.</w:t>
      </w:r>
    </w:p>
    <w:p w:rsidR="003B596D" w:rsidRPr="0063349B" w:rsidRDefault="00D95CB8" w:rsidP="0063349B">
      <w:pPr>
        <w:shd w:val="clear" w:color="auto" w:fill="FFFFFF"/>
        <w:spacing w:after="0" w:line="360" w:lineRule="auto"/>
        <w:ind w:firstLine="568"/>
        <w:jc w:val="both"/>
        <w:rPr>
          <w:rFonts w:ascii="Times New Roman" w:eastAsia="Times New Roman" w:hAnsi="Times New Roman" w:cs="Times New Roman"/>
          <w:sz w:val="28"/>
          <w:szCs w:val="28"/>
        </w:rPr>
      </w:pPr>
      <w:r w:rsidRPr="0063349B">
        <w:rPr>
          <w:rFonts w:ascii="Times New Roman" w:eastAsia="Times New Roman" w:hAnsi="Times New Roman" w:cs="Times New Roman"/>
          <w:sz w:val="28"/>
          <w:szCs w:val="28"/>
        </w:rPr>
        <w:t>Модель наставничества создана с учетом специфики работы</w:t>
      </w:r>
      <w:r w:rsidR="00BB4E9E" w:rsidRPr="0063349B">
        <w:rPr>
          <w:rFonts w:ascii="Times New Roman" w:eastAsia="Times New Roman" w:hAnsi="Times New Roman" w:cs="Times New Roman"/>
          <w:sz w:val="28"/>
          <w:szCs w:val="28"/>
        </w:rPr>
        <w:t xml:space="preserve"> </w:t>
      </w:r>
      <w:r w:rsidR="00DE4F15" w:rsidRPr="0063349B">
        <w:rPr>
          <w:rFonts w:ascii="Times New Roman" w:eastAsia="Times New Roman" w:hAnsi="Times New Roman" w:cs="Times New Roman"/>
          <w:sz w:val="28"/>
          <w:szCs w:val="28"/>
        </w:rPr>
        <w:t xml:space="preserve">«Чебоксарская НОШ для обучающихся с ОВЗ №1» Минобразования Чувашии </w:t>
      </w:r>
      <w:r w:rsidR="00BB4E9E" w:rsidRPr="0063349B">
        <w:rPr>
          <w:rFonts w:ascii="Times New Roman" w:eastAsia="Times New Roman" w:hAnsi="Times New Roman" w:cs="Times New Roman"/>
          <w:sz w:val="28"/>
          <w:szCs w:val="28"/>
        </w:rPr>
        <w:t>(</w:t>
      </w:r>
      <w:r w:rsidR="003B596D" w:rsidRPr="0063349B">
        <w:rPr>
          <w:rFonts w:ascii="Times New Roman" w:eastAsia="Times New Roman" w:hAnsi="Times New Roman" w:cs="Times New Roman"/>
          <w:sz w:val="28"/>
          <w:szCs w:val="28"/>
        </w:rPr>
        <w:t>образование обучающих</w:t>
      </w:r>
      <w:r w:rsidR="00FD281C" w:rsidRPr="0063349B">
        <w:rPr>
          <w:rFonts w:ascii="Times New Roman" w:eastAsia="Times New Roman" w:hAnsi="Times New Roman" w:cs="Times New Roman"/>
          <w:sz w:val="28"/>
          <w:szCs w:val="28"/>
        </w:rPr>
        <w:t>ся дошкольного и мла</w:t>
      </w:r>
      <w:r w:rsidR="003B596D" w:rsidRPr="0063349B">
        <w:rPr>
          <w:rFonts w:ascii="Times New Roman" w:eastAsia="Times New Roman" w:hAnsi="Times New Roman" w:cs="Times New Roman"/>
          <w:sz w:val="28"/>
          <w:szCs w:val="28"/>
        </w:rPr>
        <w:t>дшего школьного возраста с ОВЗ,</w:t>
      </w:r>
      <w:r w:rsidR="00FD281C" w:rsidRPr="0063349B">
        <w:rPr>
          <w:rFonts w:ascii="Times New Roman" w:eastAsia="Times New Roman" w:hAnsi="Times New Roman" w:cs="Times New Roman"/>
          <w:sz w:val="28"/>
          <w:szCs w:val="28"/>
        </w:rPr>
        <w:t xml:space="preserve"> дет</w:t>
      </w:r>
      <w:r w:rsidR="003B596D" w:rsidRPr="0063349B">
        <w:rPr>
          <w:rFonts w:ascii="Times New Roman" w:eastAsia="Times New Roman" w:hAnsi="Times New Roman" w:cs="Times New Roman"/>
          <w:sz w:val="28"/>
          <w:szCs w:val="28"/>
        </w:rPr>
        <w:t>ей</w:t>
      </w:r>
      <w:r w:rsidR="00FD281C" w:rsidRPr="0063349B">
        <w:rPr>
          <w:rFonts w:ascii="Times New Roman" w:eastAsia="Times New Roman" w:hAnsi="Times New Roman" w:cs="Times New Roman"/>
          <w:sz w:val="28"/>
          <w:szCs w:val="28"/>
        </w:rPr>
        <w:t>-инвалид</w:t>
      </w:r>
      <w:r w:rsidR="003B596D" w:rsidRPr="0063349B">
        <w:rPr>
          <w:rFonts w:ascii="Times New Roman" w:eastAsia="Times New Roman" w:hAnsi="Times New Roman" w:cs="Times New Roman"/>
          <w:sz w:val="28"/>
          <w:szCs w:val="28"/>
        </w:rPr>
        <w:t>ов</w:t>
      </w:r>
      <w:r w:rsidR="00BB4E9E" w:rsidRPr="0063349B">
        <w:rPr>
          <w:rFonts w:ascii="Times New Roman" w:eastAsia="Times New Roman" w:hAnsi="Times New Roman" w:cs="Times New Roman"/>
          <w:sz w:val="28"/>
          <w:szCs w:val="28"/>
        </w:rPr>
        <w:t>) и кадрового обеспечения (учителя, воспитатели</w:t>
      </w:r>
      <w:r w:rsidR="00DE4F15" w:rsidRPr="0063349B">
        <w:rPr>
          <w:rFonts w:ascii="Times New Roman" w:eastAsia="Times New Roman" w:hAnsi="Times New Roman" w:cs="Times New Roman"/>
          <w:sz w:val="28"/>
          <w:szCs w:val="28"/>
        </w:rPr>
        <w:t xml:space="preserve"> дошкольных групп, воспитатели в ГПД</w:t>
      </w:r>
      <w:r w:rsidR="00BB4E9E" w:rsidRPr="0063349B">
        <w:rPr>
          <w:rFonts w:ascii="Times New Roman" w:eastAsia="Times New Roman" w:hAnsi="Times New Roman" w:cs="Times New Roman"/>
          <w:sz w:val="28"/>
          <w:szCs w:val="28"/>
        </w:rPr>
        <w:t>, учителя-логопеды, учителя-дефектологи, социальный педагог, педагог-психолог, тьютор</w:t>
      </w:r>
      <w:r w:rsidR="00390693" w:rsidRPr="0063349B">
        <w:rPr>
          <w:rFonts w:ascii="Times New Roman" w:eastAsia="Times New Roman" w:hAnsi="Times New Roman" w:cs="Times New Roman"/>
          <w:sz w:val="28"/>
          <w:szCs w:val="28"/>
        </w:rPr>
        <w:t>, инструктор по ФИЗО, музыкальный руководитель</w:t>
      </w:r>
      <w:r w:rsidR="00BB4E9E" w:rsidRPr="0063349B">
        <w:rPr>
          <w:rFonts w:ascii="Times New Roman" w:eastAsia="Times New Roman" w:hAnsi="Times New Roman" w:cs="Times New Roman"/>
          <w:sz w:val="28"/>
          <w:szCs w:val="28"/>
        </w:rPr>
        <w:t>)</w:t>
      </w:r>
      <w:r w:rsidR="003B596D" w:rsidRPr="0063349B">
        <w:rPr>
          <w:rFonts w:ascii="Times New Roman" w:eastAsia="Times New Roman" w:hAnsi="Times New Roman" w:cs="Times New Roman"/>
          <w:sz w:val="28"/>
          <w:szCs w:val="28"/>
        </w:rPr>
        <w:t>.</w:t>
      </w:r>
      <w:r w:rsidR="00DE4F15" w:rsidRPr="0063349B">
        <w:rPr>
          <w:rFonts w:ascii="Times New Roman" w:eastAsia="Times New Roman" w:hAnsi="Times New Roman" w:cs="Times New Roman"/>
          <w:sz w:val="28"/>
          <w:szCs w:val="28"/>
        </w:rPr>
        <w:t xml:space="preserve"> </w:t>
      </w:r>
    </w:p>
    <w:p w:rsidR="008B4369" w:rsidRPr="0063349B" w:rsidRDefault="0018547C" w:rsidP="0063349B">
      <w:pPr>
        <w:shd w:val="clear" w:color="auto" w:fill="FFFFFF"/>
        <w:spacing w:after="0" w:line="360" w:lineRule="auto"/>
        <w:ind w:firstLine="568"/>
        <w:jc w:val="both"/>
        <w:rPr>
          <w:rFonts w:ascii="Times New Roman" w:eastAsia="Times New Roman" w:hAnsi="Times New Roman" w:cs="Times New Roman"/>
          <w:color w:val="262626"/>
          <w:sz w:val="28"/>
          <w:szCs w:val="28"/>
        </w:rPr>
      </w:pPr>
      <w:r w:rsidRPr="0063349B">
        <w:rPr>
          <w:rFonts w:ascii="Times New Roman" w:eastAsia="Times New Roman" w:hAnsi="Times New Roman" w:cs="Times New Roman"/>
          <w:color w:val="262626"/>
          <w:sz w:val="28"/>
          <w:szCs w:val="28"/>
        </w:rPr>
        <w:t>В</w:t>
      </w:r>
      <w:r w:rsidR="003B596D" w:rsidRPr="0063349B">
        <w:rPr>
          <w:rFonts w:ascii="Times New Roman" w:eastAsia="Times New Roman" w:hAnsi="Times New Roman" w:cs="Times New Roman"/>
          <w:color w:val="262626"/>
          <w:sz w:val="28"/>
          <w:szCs w:val="28"/>
        </w:rPr>
        <w:t xml:space="preserve"> реализации проекта участвуют </w:t>
      </w:r>
      <w:r w:rsidRPr="0063349B">
        <w:rPr>
          <w:rFonts w:ascii="Times New Roman" w:eastAsia="Times New Roman" w:hAnsi="Times New Roman" w:cs="Times New Roman"/>
          <w:color w:val="262626"/>
          <w:sz w:val="28"/>
          <w:szCs w:val="28"/>
        </w:rPr>
        <w:t xml:space="preserve">социальные партеры: </w:t>
      </w:r>
      <w:r w:rsidRPr="0063349B">
        <w:rPr>
          <w:rFonts w:ascii="Times New Roman" w:hAnsi="Times New Roman" w:cs="Times New Roman"/>
          <w:color w:val="000000"/>
          <w:sz w:val="28"/>
          <w:szCs w:val="28"/>
          <w:lang w:eastAsia="en-US"/>
        </w:rPr>
        <w:t xml:space="preserve">БУ ЧР ДПО «Чувашский республиканский институт образования» Минобразования Чувашии, </w:t>
      </w:r>
      <w:r w:rsidRPr="0063349B">
        <w:rPr>
          <w:rFonts w:ascii="Times New Roman" w:hAnsi="Times New Roman" w:cs="Times New Roman"/>
          <w:color w:val="000000"/>
          <w:sz w:val="28"/>
          <w:szCs w:val="28"/>
        </w:rPr>
        <w:t>ГОУ ВПО «Чувашский государственный педагогический университет им. И.Я. Яковлева» Минобрнауки России,</w:t>
      </w:r>
      <w:r w:rsidR="001D3124" w:rsidRPr="0063349B">
        <w:rPr>
          <w:rFonts w:ascii="Times New Roman" w:hAnsi="Times New Roman" w:cs="Times New Roman"/>
          <w:color w:val="000000"/>
          <w:sz w:val="28"/>
          <w:szCs w:val="28"/>
        </w:rPr>
        <w:t xml:space="preserve"> </w:t>
      </w:r>
      <w:r w:rsidRPr="0063349B">
        <w:rPr>
          <w:rFonts w:ascii="Times New Roman" w:hAnsi="Times New Roman" w:cs="Times New Roman"/>
          <w:color w:val="000000"/>
          <w:sz w:val="28"/>
          <w:szCs w:val="28"/>
        </w:rPr>
        <w:t xml:space="preserve">БОУ «Центр образования и комплексного сопровождения детей» Минобразования Чувашии, </w:t>
      </w:r>
      <w:r w:rsidR="00DA4C3F" w:rsidRPr="0063349B">
        <w:rPr>
          <w:rFonts w:ascii="Times New Roman" w:hAnsi="Times New Roman" w:cs="Times New Roman"/>
          <w:color w:val="262626"/>
          <w:sz w:val="28"/>
          <w:szCs w:val="28"/>
          <w:shd w:val="clear" w:color="auto" w:fill="FFFFFF"/>
        </w:rPr>
        <w:t>ГАПОУ ЧР «ЧПК» Минобразования Чувашии</w:t>
      </w:r>
      <w:r w:rsidR="003B596D" w:rsidRPr="0063349B">
        <w:rPr>
          <w:rFonts w:ascii="Times New Roman" w:hAnsi="Times New Roman" w:cs="Times New Roman"/>
          <w:color w:val="000000"/>
          <w:sz w:val="28"/>
          <w:szCs w:val="28"/>
        </w:rPr>
        <w:t xml:space="preserve">, </w:t>
      </w:r>
      <w:r w:rsidR="00DA4C3F" w:rsidRPr="0063349B">
        <w:rPr>
          <w:rFonts w:ascii="Times New Roman" w:hAnsi="Times New Roman" w:cs="Times New Roman"/>
          <w:color w:val="000000"/>
          <w:sz w:val="28"/>
          <w:szCs w:val="28"/>
        </w:rPr>
        <w:t>БПОУ «Чебоксарский медицинский колледж» Министерства здравоохранения Чувашии</w:t>
      </w:r>
      <w:r w:rsidR="003B596D" w:rsidRPr="0063349B">
        <w:rPr>
          <w:rFonts w:ascii="Times New Roman" w:hAnsi="Times New Roman" w:cs="Times New Roman"/>
          <w:color w:val="000000"/>
          <w:sz w:val="28"/>
          <w:szCs w:val="28"/>
        </w:rPr>
        <w:t xml:space="preserve">, </w:t>
      </w:r>
      <w:r w:rsidRPr="0063349B">
        <w:rPr>
          <w:rFonts w:ascii="Times New Roman" w:hAnsi="Times New Roman" w:cs="Times New Roman"/>
          <w:color w:val="000000"/>
          <w:sz w:val="28"/>
          <w:szCs w:val="28"/>
        </w:rPr>
        <w:t>образовательные организации, реализующие адаптированные основные общеобразовательные программы, образовательные организации, реализующие основные образовательные программы дошкольного образования и начального общего образования.</w:t>
      </w:r>
    </w:p>
    <w:p w:rsidR="00CA5620" w:rsidRPr="0081636D" w:rsidRDefault="00A75A77" w:rsidP="00B25482">
      <w:pPr>
        <w:shd w:val="clear" w:color="auto" w:fill="FFFFFF"/>
        <w:spacing w:after="0" w:line="360" w:lineRule="auto"/>
        <w:ind w:firstLine="708"/>
        <w:jc w:val="both"/>
        <w:rPr>
          <w:rFonts w:ascii="Times New Roman" w:hAnsi="Times New Roman" w:cs="Times New Roman"/>
          <w:sz w:val="28"/>
          <w:szCs w:val="28"/>
        </w:rPr>
      </w:pPr>
      <w:r w:rsidRPr="0063349B">
        <w:rPr>
          <w:rFonts w:ascii="Times New Roman" w:hAnsi="Times New Roman" w:cs="Times New Roman"/>
          <w:sz w:val="28"/>
          <w:szCs w:val="28"/>
        </w:rPr>
        <w:tab/>
      </w:r>
      <w:r w:rsidR="00297AC9" w:rsidRPr="00297AC9">
        <w:rPr>
          <w:rFonts w:ascii="Times New Roman" w:hAnsi="Times New Roman" w:cs="Times New Roman"/>
          <w:b/>
          <w:sz w:val="28"/>
          <w:szCs w:val="28"/>
        </w:rPr>
        <w:t xml:space="preserve">Предметом </w:t>
      </w:r>
      <w:r w:rsidR="00297AC9">
        <w:rPr>
          <w:rFonts w:ascii="Times New Roman" w:hAnsi="Times New Roman" w:cs="Times New Roman"/>
          <w:b/>
          <w:sz w:val="28"/>
          <w:szCs w:val="28"/>
        </w:rPr>
        <w:t xml:space="preserve">наставничества </w:t>
      </w:r>
      <w:r w:rsidR="00297AC9" w:rsidRPr="00297AC9">
        <w:rPr>
          <w:rFonts w:ascii="Times New Roman" w:hAnsi="Times New Roman" w:cs="Times New Roman"/>
          <w:sz w:val="28"/>
          <w:szCs w:val="28"/>
        </w:rPr>
        <w:t>п</w:t>
      </w:r>
      <w:r w:rsidRPr="0063349B">
        <w:rPr>
          <w:rFonts w:ascii="Times New Roman" w:hAnsi="Times New Roman" w:cs="Times New Roman"/>
          <w:sz w:val="28"/>
          <w:szCs w:val="28"/>
        </w:rPr>
        <w:t>роект</w:t>
      </w:r>
      <w:r w:rsidR="00297AC9">
        <w:rPr>
          <w:rFonts w:ascii="Times New Roman" w:hAnsi="Times New Roman" w:cs="Times New Roman"/>
          <w:sz w:val="28"/>
          <w:szCs w:val="28"/>
        </w:rPr>
        <w:t>а</w:t>
      </w:r>
      <w:r w:rsidRPr="0063349B">
        <w:rPr>
          <w:rFonts w:ascii="Times New Roman" w:hAnsi="Times New Roman" w:cs="Times New Roman"/>
          <w:sz w:val="28"/>
          <w:szCs w:val="28"/>
        </w:rPr>
        <w:t xml:space="preserve"> «</w:t>
      </w:r>
      <w:r w:rsidR="00000076" w:rsidRPr="0063349B">
        <w:rPr>
          <w:rFonts w:ascii="Times New Roman" w:hAnsi="Times New Roman" w:cs="Times New Roman"/>
          <w:sz w:val="28"/>
          <w:szCs w:val="28"/>
        </w:rPr>
        <w:t>Ресурс+</w:t>
      </w:r>
      <w:r w:rsidR="00541248" w:rsidRPr="0063349B">
        <w:rPr>
          <w:rFonts w:ascii="Times New Roman" w:hAnsi="Times New Roman" w:cs="Times New Roman"/>
          <w:sz w:val="28"/>
          <w:szCs w:val="28"/>
        </w:rPr>
        <w:t>»</w:t>
      </w:r>
      <w:r w:rsidR="00297AC9">
        <w:rPr>
          <w:rFonts w:ascii="Times New Roman" w:hAnsi="Times New Roman" w:cs="Times New Roman"/>
          <w:sz w:val="28"/>
          <w:szCs w:val="28"/>
        </w:rPr>
        <w:t>, реализуемого</w:t>
      </w:r>
      <w:r w:rsidR="00541248" w:rsidRPr="0063349B">
        <w:rPr>
          <w:rFonts w:ascii="Times New Roman" w:hAnsi="Times New Roman" w:cs="Times New Roman"/>
          <w:sz w:val="28"/>
          <w:szCs w:val="28"/>
        </w:rPr>
        <w:t xml:space="preserve"> </w:t>
      </w:r>
      <w:r w:rsidR="00297AC9">
        <w:rPr>
          <w:rFonts w:ascii="Times New Roman" w:hAnsi="Times New Roman" w:cs="Times New Roman"/>
          <w:sz w:val="28"/>
          <w:szCs w:val="28"/>
        </w:rPr>
        <w:t xml:space="preserve">в </w:t>
      </w:r>
      <w:r w:rsidR="00541248" w:rsidRPr="0063349B">
        <w:rPr>
          <w:rFonts w:ascii="Times New Roman" w:hAnsi="Times New Roman" w:cs="Times New Roman"/>
          <w:sz w:val="28"/>
          <w:szCs w:val="28"/>
        </w:rPr>
        <w:t>«Чебоксарская НОШ для обучающихся с ОВЗ №1» Минобразования Чувашии</w:t>
      </w:r>
      <w:r w:rsidR="00592C4A">
        <w:rPr>
          <w:rFonts w:ascii="Times New Roman" w:hAnsi="Times New Roman" w:cs="Times New Roman"/>
          <w:sz w:val="28"/>
          <w:szCs w:val="28"/>
        </w:rPr>
        <w:t>, являе</w:t>
      </w:r>
      <w:r w:rsidR="00297AC9">
        <w:rPr>
          <w:rFonts w:ascii="Times New Roman" w:hAnsi="Times New Roman" w:cs="Times New Roman"/>
          <w:sz w:val="28"/>
          <w:szCs w:val="28"/>
        </w:rPr>
        <w:t>тся</w:t>
      </w:r>
      <w:r w:rsidR="00541248" w:rsidRPr="0063349B">
        <w:rPr>
          <w:rFonts w:ascii="Times New Roman" w:hAnsi="Times New Roman" w:cs="Times New Roman"/>
          <w:sz w:val="28"/>
          <w:szCs w:val="28"/>
        </w:rPr>
        <w:t xml:space="preserve"> </w:t>
      </w:r>
      <w:r w:rsidR="00592C4A">
        <w:rPr>
          <w:rFonts w:ascii="Times New Roman" w:hAnsi="Times New Roman" w:cs="Times New Roman"/>
          <w:sz w:val="28"/>
          <w:szCs w:val="28"/>
        </w:rPr>
        <w:t xml:space="preserve">развитие </w:t>
      </w:r>
      <w:r w:rsidR="002C1953" w:rsidRPr="00592C4A">
        <w:rPr>
          <w:rFonts w:ascii="Times New Roman" w:hAnsi="Times New Roman" w:cs="Times New Roman"/>
          <w:color w:val="000000"/>
          <w:sz w:val="28"/>
          <w:szCs w:val="28"/>
        </w:rPr>
        <w:t>профессиона</w:t>
      </w:r>
      <w:r w:rsidR="00592C4A">
        <w:rPr>
          <w:rFonts w:ascii="Times New Roman" w:hAnsi="Times New Roman" w:cs="Times New Roman"/>
          <w:color w:val="000000"/>
          <w:sz w:val="28"/>
          <w:szCs w:val="28"/>
        </w:rPr>
        <w:t>льных и личностных</w:t>
      </w:r>
      <w:r w:rsidR="0081636D">
        <w:rPr>
          <w:rFonts w:ascii="Times New Roman" w:hAnsi="Times New Roman" w:cs="Times New Roman"/>
          <w:color w:val="000000"/>
          <w:sz w:val="28"/>
          <w:szCs w:val="28"/>
        </w:rPr>
        <w:t xml:space="preserve"> качеств</w:t>
      </w:r>
      <w:r w:rsidR="002C1953" w:rsidRPr="00592C4A">
        <w:rPr>
          <w:rFonts w:ascii="Times New Roman" w:hAnsi="Times New Roman" w:cs="Times New Roman"/>
          <w:color w:val="000000"/>
          <w:sz w:val="28"/>
          <w:szCs w:val="28"/>
        </w:rPr>
        <w:t xml:space="preserve"> </w:t>
      </w:r>
      <w:r w:rsidR="00432308">
        <w:rPr>
          <w:rFonts w:ascii="Times New Roman" w:hAnsi="Times New Roman" w:cs="Times New Roman"/>
          <w:color w:val="000000"/>
          <w:sz w:val="28"/>
          <w:szCs w:val="28"/>
        </w:rPr>
        <w:t xml:space="preserve">и </w:t>
      </w:r>
      <w:r w:rsidR="002C1953" w:rsidRPr="00592C4A">
        <w:rPr>
          <w:rFonts w:ascii="Times New Roman" w:hAnsi="Times New Roman" w:cs="Times New Roman"/>
          <w:color w:val="000000"/>
          <w:sz w:val="28"/>
          <w:szCs w:val="28"/>
        </w:rPr>
        <w:t>навыков</w:t>
      </w:r>
      <w:r w:rsidR="0081636D">
        <w:rPr>
          <w:rFonts w:ascii="Times New Roman" w:hAnsi="Times New Roman" w:cs="Times New Roman"/>
          <w:color w:val="000000"/>
          <w:sz w:val="28"/>
          <w:szCs w:val="28"/>
        </w:rPr>
        <w:t xml:space="preserve"> наставляемых для их полноценной адаптации</w:t>
      </w:r>
      <w:r w:rsidR="00C44C00">
        <w:rPr>
          <w:rFonts w:ascii="Times New Roman" w:hAnsi="Times New Roman" w:cs="Times New Roman"/>
          <w:color w:val="000000"/>
          <w:sz w:val="28"/>
          <w:szCs w:val="28"/>
        </w:rPr>
        <w:t xml:space="preserve"> в колл</w:t>
      </w:r>
      <w:r w:rsidR="00967699">
        <w:rPr>
          <w:rFonts w:ascii="Times New Roman" w:hAnsi="Times New Roman" w:cs="Times New Roman"/>
          <w:color w:val="000000"/>
          <w:sz w:val="28"/>
          <w:szCs w:val="28"/>
        </w:rPr>
        <w:t>ективе</w:t>
      </w:r>
      <w:r w:rsidR="0081636D">
        <w:rPr>
          <w:rFonts w:ascii="Times New Roman" w:hAnsi="Times New Roman" w:cs="Times New Roman"/>
          <w:sz w:val="28"/>
          <w:szCs w:val="28"/>
        </w:rPr>
        <w:t>.</w:t>
      </w:r>
      <w:r w:rsidR="00C44C00" w:rsidRPr="00C44C00">
        <w:rPr>
          <w:rFonts w:ascii="Times New Roman" w:hAnsi="Times New Roman" w:cs="Times New Roman"/>
          <w:sz w:val="28"/>
          <w:szCs w:val="28"/>
        </w:rPr>
        <w:t xml:space="preserve"> </w:t>
      </w:r>
      <w:r w:rsidR="00C44C00" w:rsidRPr="0063349B">
        <w:rPr>
          <w:rFonts w:ascii="Times New Roman" w:hAnsi="Times New Roman" w:cs="Times New Roman"/>
          <w:sz w:val="28"/>
          <w:szCs w:val="28"/>
        </w:rPr>
        <w:t>Таким образом, наставляемые – молодые и начинающие педагоги (в том числе в новой должности), студенты и родители (законные представители) – обретают способность к самостоятельным действиям, готовность самостоятельно разрешать тот или иной тип социальных, образовательных</w:t>
      </w:r>
      <w:r w:rsidR="00B25482">
        <w:rPr>
          <w:rFonts w:ascii="Times New Roman" w:hAnsi="Times New Roman" w:cs="Times New Roman"/>
          <w:sz w:val="28"/>
          <w:szCs w:val="28"/>
        </w:rPr>
        <w:t xml:space="preserve"> или профессиональных проблем. </w:t>
      </w:r>
    </w:p>
    <w:p w:rsidR="00297507" w:rsidRPr="0063349B" w:rsidRDefault="00390693" w:rsidP="00EC1005">
      <w:pPr>
        <w:shd w:val="clear" w:color="auto" w:fill="FFFFFF"/>
        <w:spacing w:after="0" w:line="360" w:lineRule="auto"/>
        <w:ind w:firstLine="708"/>
        <w:jc w:val="both"/>
        <w:rPr>
          <w:rFonts w:ascii="Times New Roman" w:hAnsi="Times New Roman" w:cs="Times New Roman"/>
          <w:sz w:val="28"/>
          <w:szCs w:val="28"/>
        </w:rPr>
      </w:pPr>
      <w:r w:rsidRPr="0063349B">
        <w:rPr>
          <w:rFonts w:ascii="Times New Roman" w:hAnsi="Times New Roman" w:cs="Times New Roman"/>
          <w:sz w:val="28"/>
          <w:szCs w:val="28"/>
        </w:rPr>
        <w:lastRenderedPageBreak/>
        <w:t>Проект «</w:t>
      </w:r>
      <w:r w:rsidR="00000076" w:rsidRPr="0063349B">
        <w:rPr>
          <w:rFonts w:ascii="Times New Roman" w:hAnsi="Times New Roman" w:cs="Times New Roman"/>
          <w:sz w:val="28"/>
          <w:szCs w:val="28"/>
        </w:rPr>
        <w:t>Ресурс+</w:t>
      </w:r>
      <w:r w:rsidRPr="0063349B">
        <w:rPr>
          <w:rFonts w:ascii="Times New Roman" w:hAnsi="Times New Roman" w:cs="Times New Roman"/>
          <w:sz w:val="28"/>
          <w:szCs w:val="28"/>
        </w:rPr>
        <w:t xml:space="preserve">» раскрывает </w:t>
      </w:r>
      <w:r w:rsidR="00B932A7" w:rsidRPr="0063349B">
        <w:rPr>
          <w:rFonts w:ascii="Times New Roman" w:hAnsi="Times New Roman" w:cs="Times New Roman"/>
          <w:sz w:val="28"/>
          <w:szCs w:val="28"/>
        </w:rPr>
        <w:t>практику</w:t>
      </w:r>
      <w:r w:rsidRPr="0063349B">
        <w:rPr>
          <w:rFonts w:ascii="Times New Roman" w:hAnsi="Times New Roman" w:cs="Times New Roman"/>
          <w:sz w:val="28"/>
          <w:szCs w:val="28"/>
        </w:rPr>
        <w:t xml:space="preserve"> наставничества </w:t>
      </w:r>
      <w:r w:rsidR="00297507" w:rsidRPr="0063349B">
        <w:rPr>
          <w:rFonts w:ascii="Times New Roman" w:hAnsi="Times New Roman" w:cs="Times New Roman"/>
          <w:sz w:val="28"/>
          <w:szCs w:val="28"/>
        </w:rPr>
        <w:t>по</w:t>
      </w:r>
      <w:r w:rsidRPr="0063349B">
        <w:rPr>
          <w:rFonts w:ascii="Times New Roman" w:hAnsi="Times New Roman" w:cs="Times New Roman"/>
          <w:sz w:val="28"/>
          <w:szCs w:val="28"/>
        </w:rPr>
        <w:t xml:space="preserve"> реализации таких направлений, как «наставник – педагог», «наставник – студент»</w:t>
      </w:r>
      <w:r w:rsidR="00580226">
        <w:rPr>
          <w:rFonts w:ascii="Times New Roman" w:hAnsi="Times New Roman" w:cs="Times New Roman"/>
          <w:sz w:val="28"/>
          <w:szCs w:val="28"/>
        </w:rPr>
        <w:t>,</w:t>
      </w:r>
      <w:r w:rsidR="00580226" w:rsidRPr="00580226">
        <w:rPr>
          <w:rFonts w:ascii="Times New Roman" w:hAnsi="Times New Roman" w:cs="Times New Roman"/>
          <w:sz w:val="28"/>
          <w:szCs w:val="28"/>
        </w:rPr>
        <w:t xml:space="preserve"> </w:t>
      </w:r>
      <w:r w:rsidR="00580226">
        <w:rPr>
          <w:rFonts w:ascii="Times New Roman" w:hAnsi="Times New Roman" w:cs="Times New Roman"/>
          <w:sz w:val="28"/>
          <w:szCs w:val="28"/>
        </w:rPr>
        <w:t>«наставник – родитель»</w:t>
      </w:r>
      <w:r w:rsidR="00B932A7" w:rsidRPr="0063349B">
        <w:rPr>
          <w:rFonts w:ascii="Times New Roman" w:hAnsi="Times New Roman" w:cs="Times New Roman"/>
          <w:sz w:val="28"/>
          <w:szCs w:val="28"/>
        </w:rPr>
        <w:t xml:space="preserve">. </w:t>
      </w:r>
    </w:p>
    <w:p w:rsidR="00B932A7" w:rsidRPr="0063349B" w:rsidRDefault="00B932A7" w:rsidP="0063349B">
      <w:pPr>
        <w:shd w:val="clear" w:color="auto" w:fill="FFFFFF"/>
        <w:spacing w:after="0" w:line="360" w:lineRule="auto"/>
        <w:rPr>
          <w:rFonts w:ascii="Times New Roman" w:hAnsi="Times New Roman" w:cs="Times New Roman"/>
          <w:color w:val="000000"/>
          <w:sz w:val="28"/>
          <w:szCs w:val="28"/>
        </w:rPr>
      </w:pPr>
      <w:r w:rsidRPr="0063349B">
        <w:rPr>
          <w:rFonts w:ascii="Times New Roman" w:eastAsia="Times New Roman" w:hAnsi="Times New Roman" w:cs="Times New Roman"/>
          <w:b/>
          <w:bCs/>
          <w:sz w:val="28"/>
          <w:szCs w:val="28"/>
        </w:rPr>
        <w:t xml:space="preserve">Цель проекта: </w:t>
      </w:r>
    </w:p>
    <w:p w:rsidR="00B932A7" w:rsidRPr="0063349B" w:rsidRDefault="00B932A7" w:rsidP="0063349B">
      <w:pPr>
        <w:shd w:val="clear" w:color="auto" w:fill="FFFFFF"/>
        <w:spacing w:after="0" w:line="360" w:lineRule="auto"/>
        <w:ind w:firstLine="708"/>
        <w:jc w:val="both"/>
        <w:rPr>
          <w:rFonts w:ascii="Times New Roman" w:eastAsia="Times New Roman" w:hAnsi="Times New Roman" w:cs="Times New Roman"/>
          <w:b/>
          <w:bCs/>
          <w:i/>
          <w:sz w:val="28"/>
          <w:szCs w:val="28"/>
        </w:rPr>
      </w:pPr>
      <w:r w:rsidRPr="0063349B">
        <w:rPr>
          <w:rFonts w:ascii="Times New Roman" w:eastAsia="Times New Roman" w:hAnsi="Times New Roman" w:cs="Times New Roman"/>
          <w:bCs/>
          <w:sz w:val="28"/>
          <w:szCs w:val="28"/>
        </w:rPr>
        <w:t>Оказание профессиональной поддержки и практической помощи молодым и начинающим (в том числе</w:t>
      </w:r>
      <w:r w:rsidR="00A32234">
        <w:rPr>
          <w:rFonts w:ascii="Times New Roman" w:eastAsia="Times New Roman" w:hAnsi="Times New Roman" w:cs="Times New Roman"/>
          <w:bCs/>
          <w:sz w:val="28"/>
          <w:szCs w:val="28"/>
        </w:rPr>
        <w:t xml:space="preserve"> в новой должности) педагогам</w:t>
      </w:r>
      <w:r w:rsidRPr="0063349B">
        <w:rPr>
          <w:rFonts w:ascii="Times New Roman" w:eastAsia="Times New Roman" w:hAnsi="Times New Roman" w:cs="Times New Roman"/>
          <w:bCs/>
          <w:sz w:val="28"/>
          <w:szCs w:val="28"/>
        </w:rPr>
        <w:t xml:space="preserve">, </w:t>
      </w:r>
      <w:r w:rsidR="00A32234">
        <w:rPr>
          <w:rFonts w:ascii="Times New Roman" w:eastAsia="Times New Roman" w:hAnsi="Times New Roman" w:cs="Times New Roman"/>
          <w:bCs/>
          <w:sz w:val="28"/>
          <w:szCs w:val="28"/>
        </w:rPr>
        <w:t>с</w:t>
      </w:r>
      <w:r w:rsidR="00A32234" w:rsidRPr="0063349B">
        <w:rPr>
          <w:rFonts w:ascii="Times New Roman" w:eastAsia="Times New Roman" w:hAnsi="Times New Roman" w:cs="Times New Roman"/>
          <w:bCs/>
          <w:sz w:val="28"/>
          <w:szCs w:val="28"/>
        </w:rPr>
        <w:t>тудентам</w:t>
      </w:r>
      <w:r w:rsidR="00A32234">
        <w:rPr>
          <w:rFonts w:ascii="Times New Roman" w:eastAsia="Times New Roman" w:hAnsi="Times New Roman" w:cs="Times New Roman"/>
          <w:bCs/>
          <w:sz w:val="28"/>
          <w:szCs w:val="28"/>
        </w:rPr>
        <w:t xml:space="preserve"> и </w:t>
      </w:r>
      <w:r w:rsidRPr="0063349B">
        <w:rPr>
          <w:rFonts w:ascii="Times New Roman" w:eastAsia="Times New Roman" w:hAnsi="Times New Roman" w:cs="Times New Roman"/>
          <w:bCs/>
          <w:sz w:val="28"/>
          <w:szCs w:val="28"/>
        </w:rPr>
        <w:t>родителям (законным представителям)</w:t>
      </w:r>
      <w:r w:rsidR="00A32234">
        <w:rPr>
          <w:rFonts w:ascii="Times New Roman" w:eastAsia="Times New Roman" w:hAnsi="Times New Roman" w:cs="Times New Roman"/>
          <w:bCs/>
          <w:sz w:val="28"/>
          <w:szCs w:val="28"/>
        </w:rPr>
        <w:t xml:space="preserve"> обучающихся с ОВЗ</w:t>
      </w:r>
      <w:r w:rsidRPr="0063349B">
        <w:rPr>
          <w:rFonts w:ascii="Times New Roman" w:eastAsia="Times New Roman" w:hAnsi="Times New Roman" w:cs="Times New Roman"/>
          <w:bCs/>
          <w:sz w:val="28"/>
          <w:szCs w:val="28"/>
        </w:rPr>
        <w:t xml:space="preserve"> путем создания эффективной разнонаправленной и многоуровневой </w:t>
      </w:r>
      <w:r w:rsidR="000F2D00" w:rsidRPr="0063349B">
        <w:rPr>
          <w:rFonts w:ascii="Times New Roman" w:eastAsia="Times New Roman" w:hAnsi="Times New Roman" w:cs="Times New Roman"/>
          <w:bCs/>
          <w:sz w:val="28"/>
          <w:szCs w:val="28"/>
        </w:rPr>
        <w:t xml:space="preserve">модели </w:t>
      </w:r>
      <w:r w:rsidRPr="0063349B">
        <w:rPr>
          <w:rFonts w:ascii="Times New Roman" w:eastAsia="Times New Roman" w:hAnsi="Times New Roman" w:cs="Times New Roman"/>
          <w:bCs/>
          <w:sz w:val="28"/>
          <w:szCs w:val="28"/>
        </w:rPr>
        <w:t>наставничества.</w:t>
      </w:r>
    </w:p>
    <w:p w:rsidR="00B932A7" w:rsidRPr="0063349B" w:rsidRDefault="00B932A7" w:rsidP="0063349B">
      <w:pPr>
        <w:shd w:val="clear" w:color="auto" w:fill="FFFFFF"/>
        <w:spacing w:after="0" w:line="360" w:lineRule="auto"/>
        <w:rPr>
          <w:rFonts w:ascii="Times New Roman" w:hAnsi="Times New Roman" w:cs="Times New Roman"/>
          <w:b/>
          <w:bCs/>
          <w:sz w:val="28"/>
          <w:szCs w:val="28"/>
        </w:rPr>
      </w:pPr>
      <w:r w:rsidRPr="0063349B">
        <w:rPr>
          <w:rFonts w:ascii="Times New Roman" w:hAnsi="Times New Roman" w:cs="Times New Roman"/>
          <w:b/>
          <w:bCs/>
          <w:sz w:val="28"/>
          <w:szCs w:val="28"/>
        </w:rPr>
        <w:t>Задачи:</w:t>
      </w:r>
    </w:p>
    <w:p w:rsidR="00B932A7" w:rsidRPr="0063349B" w:rsidRDefault="00B932A7" w:rsidP="0063349B">
      <w:pPr>
        <w:pStyle w:val="a5"/>
        <w:numPr>
          <w:ilvl w:val="0"/>
          <w:numId w:val="24"/>
        </w:numPr>
        <w:shd w:val="clear" w:color="auto" w:fill="FFFFFF"/>
        <w:spacing w:after="0" w:line="360" w:lineRule="auto"/>
        <w:ind w:left="0" w:firstLine="360"/>
        <w:jc w:val="both"/>
        <w:rPr>
          <w:rFonts w:ascii="Times New Roman" w:hAnsi="Times New Roman" w:cs="Times New Roman"/>
          <w:sz w:val="28"/>
          <w:szCs w:val="28"/>
        </w:rPr>
      </w:pPr>
      <w:r w:rsidRPr="0063349B">
        <w:rPr>
          <w:rFonts w:ascii="Times New Roman" w:hAnsi="Times New Roman" w:cs="Times New Roman"/>
          <w:sz w:val="28"/>
          <w:szCs w:val="28"/>
          <w:shd w:val="clear" w:color="auto" w:fill="FFFFFF"/>
        </w:rPr>
        <w:t>Определить систему и содержание работы с мол</w:t>
      </w:r>
      <w:r w:rsidR="00A32234">
        <w:rPr>
          <w:rFonts w:ascii="Times New Roman" w:hAnsi="Times New Roman" w:cs="Times New Roman"/>
          <w:sz w:val="28"/>
          <w:szCs w:val="28"/>
          <w:shd w:val="clear" w:color="auto" w:fill="FFFFFF"/>
        </w:rPr>
        <w:t>одыми и начинающими педагогами</w:t>
      </w:r>
      <w:r w:rsidRPr="0063349B">
        <w:rPr>
          <w:rFonts w:ascii="Times New Roman" w:hAnsi="Times New Roman" w:cs="Times New Roman"/>
          <w:sz w:val="28"/>
          <w:szCs w:val="28"/>
          <w:shd w:val="clear" w:color="auto" w:fill="FFFFFF"/>
        </w:rPr>
        <w:t xml:space="preserve">, </w:t>
      </w:r>
      <w:r w:rsidR="00A32234" w:rsidRPr="0063349B">
        <w:rPr>
          <w:rFonts w:ascii="Times New Roman" w:hAnsi="Times New Roman" w:cs="Times New Roman"/>
          <w:sz w:val="28"/>
          <w:szCs w:val="28"/>
          <w:shd w:val="clear" w:color="auto" w:fill="FFFFFF"/>
        </w:rPr>
        <w:t xml:space="preserve">студентами </w:t>
      </w:r>
      <w:r w:rsidR="00A32234">
        <w:rPr>
          <w:rFonts w:ascii="Times New Roman" w:hAnsi="Times New Roman" w:cs="Times New Roman"/>
          <w:sz w:val="28"/>
          <w:szCs w:val="28"/>
          <w:shd w:val="clear" w:color="auto" w:fill="FFFFFF"/>
        </w:rPr>
        <w:t xml:space="preserve">и </w:t>
      </w:r>
      <w:r w:rsidRPr="0063349B">
        <w:rPr>
          <w:rFonts w:ascii="Times New Roman" w:hAnsi="Times New Roman" w:cs="Times New Roman"/>
          <w:sz w:val="28"/>
          <w:szCs w:val="28"/>
          <w:shd w:val="clear" w:color="auto" w:fill="FFFFFF"/>
        </w:rPr>
        <w:t>родител</w:t>
      </w:r>
      <w:r w:rsidR="00A32234">
        <w:rPr>
          <w:rFonts w:ascii="Times New Roman" w:hAnsi="Times New Roman" w:cs="Times New Roman"/>
          <w:sz w:val="28"/>
          <w:szCs w:val="28"/>
          <w:shd w:val="clear" w:color="auto" w:fill="FFFFFF"/>
        </w:rPr>
        <w:t>ями (законными представителями) обучающихся с ОВЗ</w:t>
      </w:r>
      <w:r w:rsidRPr="0063349B">
        <w:rPr>
          <w:rFonts w:ascii="Times New Roman" w:hAnsi="Times New Roman" w:cs="Times New Roman"/>
          <w:sz w:val="28"/>
          <w:szCs w:val="28"/>
          <w:shd w:val="clear" w:color="auto" w:fill="FFFFFF"/>
        </w:rPr>
        <w:t>;</w:t>
      </w:r>
    </w:p>
    <w:p w:rsidR="00F800EF" w:rsidRPr="0063349B" w:rsidRDefault="00F800EF" w:rsidP="0063349B">
      <w:pPr>
        <w:pStyle w:val="a5"/>
        <w:numPr>
          <w:ilvl w:val="0"/>
          <w:numId w:val="24"/>
        </w:numPr>
        <w:shd w:val="clear" w:color="auto" w:fill="FFFFFF"/>
        <w:spacing w:after="0" w:line="360" w:lineRule="auto"/>
        <w:ind w:left="0" w:firstLine="360"/>
        <w:jc w:val="both"/>
        <w:rPr>
          <w:rFonts w:ascii="Times New Roman" w:hAnsi="Times New Roman" w:cs="Times New Roman"/>
          <w:sz w:val="28"/>
          <w:szCs w:val="28"/>
        </w:rPr>
      </w:pPr>
      <w:r w:rsidRPr="0063349B">
        <w:rPr>
          <w:rFonts w:ascii="Times New Roman" w:hAnsi="Times New Roman" w:cs="Times New Roman"/>
          <w:sz w:val="28"/>
          <w:szCs w:val="28"/>
        </w:rPr>
        <w:t xml:space="preserve">Создать психологически комфортную среду для развития компетенций у педагогов, студентов и родителей; </w:t>
      </w:r>
    </w:p>
    <w:p w:rsidR="00F800EF" w:rsidRPr="0063349B" w:rsidRDefault="00B932A7" w:rsidP="0063349B">
      <w:pPr>
        <w:pStyle w:val="a5"/>
        <w:numPr>
          <w:ilvl w:val="0"/>
          <w:numId w:val="24"/>
        </w:numPr>
        <w:shd w:val="clear" w:color="auto" w:fill="FFFFFF"/>
        <w:spacing w:after="0" w:line="360" w:lineRule="auto"/>
        <w:ind w:left="0" w:firstLine="360"/>
        <w:jc w:val="both"/>
        <w:rPr>
          <w:rFonts w:ascii="Times New Roman" w:hAnsi="Times New Roman" w:cs="Times New Roman"/>
          <w:sz w:val="28"/>
          <w:szCs w:val="28"/>
        </w:rPr>
      </w:pPr>
      <w:r w:rsidRPr="0063349B">
        <w:rPr>
          <w:rFonts w:ascii="Times New Roman" w:hAnsi="Times New Roman" w:cs="Times New Roman"/>
          <w:sz w:val="28"/>
          <w:szCs w:val="28"/>
          <w:shd w:val="clear" w:color="auto" w:fill="FFFFFF"/>
        </w:rPr>
        <w:t>Содействовать скорейшему профессиональному становлению мол</w:t>
      </w:r>
      <w:r w:rsidR="00F800EF" w:rsidRPr="0063349B">
        <w:rPr>
          <w:rFonts w:ascii="Times New Roman" w:hAnsi="Times New Roman" w:cs="Times New Roman"/>
          <w:sz w:val="28"/>
          <w:szCs w:val="28"/>
          <w:shd w:val="clear" w:color="auto" w:fill="FFFFFF"/>
        </w:rPr>
        <w:t xml:space="preserve">одого и начинающего специалиста и </w:t>
      </w:r>
      <w:r w:rsidR="00F800EF" w:rsidRPr="0063349B">
        <w:rPr>
          <w:rFonts w:ascii="Times New Roman" w:hAnsi="Times New Roman" w:cs="Times New Roman"/>
          <w:sz w:val="28"/>
          <w:szCs w:val="28"/>
        </w:rPr>
        <w:t xml:space="preserve">увеличению числа закрепившихся в профессии педагогических кадров; </w:t>
      </w:r>
    </w:p>
    <w:p w:rsidR="00F800EF" w:rsidRPr="0063349B" w:rsidRDefault="00B932A7" w:rsidP="0063349B">
      <w:pPr>
        <w:pStyle w:val="a5"/>
        <w:numPr>
          <w:ilvl w:val="0"/>
          <w:numId w:val="24"/>
        </w:numPr>
        <w:shd w:val="clear" w:color="auto" w:fill="FFFFFF"/>
        <w:spacing w:after="0" w:line="360" w:lineRule="auto"/>
        <w:ind w:left="0" w:firstLine="360"/>
        <w:jc w:val="both"/>
        <w:rPr>
          <w:rFonts w:ascii="Times New Roman" w:hAnsi="Times New Roman" w:cs="Times New Roman"/>
          <w:sz w:val="28"/>
          <w:szCs w:val="28"/>
        </w:rPr>
      </w:pPr>
      <w:r w:rsidRPr="0063349B">
        <w:rPr>
          <w:rFonts w:ascii="Times New Roman" w:hAnsi="Times New Roman" w:cs="Times New Roman"/>
          <w:sz w:val="28"/>
          <w:szCs w:val="28"/>
          <w:shd w:val="clear" w:color="auto" w:fill="FFFFFF"/>
        </w:rPr>
        <w:t>Повысить компетенции родител</w:t>
      </w:r>
      <w:r w:rsidR="00D14825" w:rsidRPr="0063349B">
        <w:rPr>
          <w:rFonts w:ascii="Times New Roman" w:hAnsi="Times New Roman" w:cs="Times New Roman"/>
          <w:sz w:val="28"/>
          <w:szCs w:val="28"/>
          <w:shd w:val="clear" w:color="auto" w:fill="FFFFFF"/>
        </w:rPr>
        <w:t>ей (законных представителей)</w:t>
      </w:r>
      <w:r w:rsidR="00F800EF" w:rsidRPr="0063349B">
        <w:rPr>
          <w:rFonts w:ascii="Times New Roman" w:hAnsi="Times New Roman" w:cs="Times New Roman"/>
          <w:sz w:val="28"/>
          <w:szCs w:val="28"/>
          <w:shd w:val="clear" w:color="auto" w:fill="FFFFFF"/>
        </w:rPr>
        <w:t xml:space="preserve"> </w:t>
      </w:r>
      <w:r w:rsidRPr="0063349B">
        <w:rPr>
          <w:rFonts w:ascii="Times New Roman" w:hAnsi="Times New Roman" w:cs="Times New Roman"/>
          <w:sz w:val="28"/>
          <w:szCs w:val="28"/>
          <w:shd w:val="clear" w:color="auto" w:fill="FFFFFF"/>
        </w:rPr>
        <w:t>в вопросах воспитания ребенка с ОВЗ;</w:t>
      </w:r>
    </w:p>
    <w:p w:rsidR="00735296" w:rsidRPr="00EC1005" w:rsidRDefault="00B932A7" w:rsidP="00580226">
      <w:pPr>
        <w:pStyle w:val="a5"/>
        <w:numPr>
          <w:ilvl w:val="0"/>
          <w:numId w:val="24"/>
        </w:numPr>
        <w:shd w:val="clear" w:color="auto" w:fill="FFFFFF"/>
        <w:spacing w:after="0" w:line="360" w:lineRule="auto"/>
        <w:ind w:left="0" w:firstLine="360"/>
        <w:jc w:val="both"/>
        <w:rPr>
          <w:rFonts w:ascii="Times New Roman" w:hAnsi="Times New Roman" w:cs="Times New Roman"/>
          <w:sz w:val="28"/>
          <w:szCs w:val="28"/>
        </w:rPr>
      </w:pPr>
      <w:r w:rsidRPr="0063349B">
        <w:rPr>
          <w:rFonts w:ascii="Times New Roman" w:hAnsi="Times New Roman" w:cs="Times New Roman"/>
          <w:sz w:val="28"/>
          <w:szCs w:val="28"/>
          <w:shd w:val="clear" w:color="auto" w:fill="FFFFFF"/>
        </w:rPr>
        <w:t>Проанализировать влияние практики наставничества на положительную динамику качества образовательного процесса в образовательной организации.</w:t>
      </w:r>
    </w:p>
    <w:p w:rsidR="00AD4018" w:rsidRPr="0063349B" w:rsidRDefault="004A255B" w:rsidP="0063349B">
      <w:pPr>
        <w:shd w:val="clear" w:color="auto" w:fill="FFFFFF"/>
        <w:spacing w:after="0" w:line="360" w:lineRule="auto"/>
        <w:ind w:firstLine="568"/>
        <w:jc w:val="both"/>
        <w:rPr>
          <w:rFonts w:ascii="Times New Roman" w:eastAsia="Times New Roman" w:hAnsi="Times New Roman" w:cs="Times New Roman"/>
          <w:b/>
          <w:color w:val="262626"/>
          <w:sz w:val="28"/>
          <w:szCs w:val="28"/>
        </w:rPr>
      </w:pPr>
      <w:r w:rsidRPr="0063349B">
        <w:rPr>
          <w:rFonts w:ascii="Times New Roman" w:eastAsia="Times New Roman" w:hAnsi="Times New Roman" w:cs="Times New Roman"/>
          <w:b/>
          <w:color w:val="262626"/>
          <w:sz w:val="28"/>
          <w:szCs w:val="28"/>
        </w:rPr>
        <w:t>Описание проекта</w:t>
      </w:r>
    </w:p>
    <w:p w:rsidR="00522B83" w:rsidRPr="009D0705" w:rsidRDefault="009B0C29" w:rsidP="009D0705">
      <w:pPr>
        <w:shd w:val="clear" w:color="auto" w:fill="FFFFFF"/>
        <w:spacing w:after="0" w:line="360" w:lineRule="auto"/>
        <w:jc w:val="both"/>
        <w:rPr>
          <w:rFonts w:ascii="Times New Roman" w:eastAsiaTheme="minorHAnsi" w:hAnsi="Times New Roman" w:cs="Times New Roman"/>
          <w:b/>
          <w:sz w:val="28"/>
          <w:szCs w:val="28"/>
          <w:lang w:eastAsia="en-US"/>
        </w:rPr>
      </w:pPr>
      <w:r w:rsidRPr="0063349B">
        <w:rPr>
          <w:rFonts w:ascii="Times New Roman" w:eastAsia="Times New Roman" w:hAnsi="Times New Roman" w:cs="Times New Roman"/>
          <w:color w:val="262626"/>
          <w:sz w:val="28"/>
          <w:szCs w:val="28"/>
        </w:rPr>
        <w:t xml:space="preserve">Проект «Ресурс+» разнонаправленный, так как </w:t>
      </w:r>
      <w:r w:rsidR="00EC1005" w:rsidRPr="00EC1005">
        <w:rPr>
          <w:rFonts w:ascii="Times New Roman" w:hAnsi="Times New Roman" w:cs="Times New Roman"/>
          <w:sz w:val="28"/>
          <w:szCs w:val="28"/>
        </w:rPr>
        <w:t>практика наставничества реализуется по ТРЁМ направлен</w:t>
      </w:r>
      <w:r w:rsidR="00EC1005">
        <w:rPr>
          <w:rFonts w:ascii="Times New Roman" w:hAnsi="Times New Roman" w:cs="Times New Roman"/>
          <w:sz w:val="28"/>
          <w:szCs w:val="28"/>
        </w:rPr>
        <w:t>и</w:t>
      </w:r>
      <w:r w:rsidR="00EC1005" w:rsidRPr="00EC1005">
        <w:rPr>
          <w:rFonts w:ascii="Times New Roman" w:hAnsi="Times New Roman" w:cs="Times New Roman"/>
          <w:sz w:val="28"/>
          <w:szCs w:val="28"/>
        </w:rPr>
        <w:t xml:space="preserve">ям: «наставник – педагог», «наставник – студент», «наставник – родитель». </w:t>
      </w:r>
      <w:r w:rsidR="00910B55" w:rsidRPr="00EC1005">
        <w:rPr>
          <w:rFonts w:ascii="Times New Roman" w:eastAsia="Times New Roman" w:hAnsi="Times New Roman" w:cs="Times New Roman"/>
          <w:sz w:val="28"/>
          <w:szCs w:val="28"/>
        </w:rPr>
        <w:t>«Многоуровневая», так как охватывает уровни</w:t>
      </w:r>
      <w:r w:rsidR="00910B55">
        <w:rPr>
          <w:rFonts w:ascii="Times New Roman" w:eastAsia="Times New Roman" w:hAnsi="Times New Roman" w:cs="Times New Roman"/>
          <w:sz w:val="28"/>
          <w:szCs w:val="28"/>
        </w:rPr>
        <w:t>:</w:t>
      </w:r>
      <w:r w:rsidR="00910B55" w:rsidRPr="00EC1005">
        <w:rPr>
          <w:rFonts w:ascii="Times New Roman" w:eastAsia="Times New Roman" w:hAnsi="Times New Roman" w:cs="Times New Roman"/>
          <w:sz w:val="28"/>
          <w:szCs w:val="28"/>
        </w:rPr>
        <w:t xml:space="preserve"> </w:t>
      </w:r>
      <w:r w:rsidR="00910B55">
        <w:rPr>
          <w:rFonts w:ascii="Times New Roman" w:eastAsia="Times New Roman" w:hAnsi="Times New Roman" w:cs="Times New Roman"/>
          <w:sz w:val="28"/>
          <w:szCs w:val="28"/>
        </w:rPr>
        <w:t>дошкольного,</w:t>
      </w:r>
      <w:r w:rsidR="009D0705">
        <w:rPr>
          <w:rFonts w:ascii="Times New Roman" w:eastAsia="Times New Roman" w:hAnsi="Times New Roman" w:cs="Times New Roman"/>
          <w:sz w:val="28"/>
          <w:szCs w:val="28"/>
        </w:rPr>
        <w:t xml:space="preserve"> </w:t>
      </w:r>
      <w:r w:rsidR="00910B55" w:rsidRPr="00EC1005">
        <w:rPr>
          <w:rFonts w:ascii="Times New Roman" w:eastAsia="Times New Roman" w:hAnsi="Times New Roman" w:cs="Times New Roman"/>
          <w:sz w:val="28"/>
          <w:szCs w:val="28"/>
        </w:rPr>
        <w:t>начального общего образования, среднего профессионального образования, высшего образования.</w:t>
      </w:r>
      <w:r w:rsidR="009D0705">
        <w:rPr>
          <w:rFonts w:ascii="Times New Roman" w:eastAsia="Times New Roman" w:hAnsi="Times New Roman" w:cs="Times New Roman"/>
          <w:sz w:val="28"/>
          <w:szCs w:val="28"/>
        </w:rPr>
        <w:t xml:space="preserve"> Уровни по направлению «наставник – педагог»: молодые специалисты, начинающие педагоги, педагоги других ОО, слушатели курсов ЧРИО. Уровни по направлению «наставник – студент»: студенты педагогического ВУЗа, студенты педагогического СУЗа, </w:t>
      </w:r>
      <w:r w:rsidR="009D0705">
        <w:rPr>
          <w:rFonts w:ascii="Times New Roman" w:eastAsia="Times New Roman" w:hAnsi="Times New Roman" w:cs="Times New Roman"/>
          <w:sz w:val="28"/>
          <w:szCs w:val="28"/>
        </w:rPr>
        <w:lastRenderedPageBreak/>
        <w:t>студенты медицинского СУЗа. Уровни по направлению «наставник – родитель»: родители воспитанников с ОВЗ дошкольных групп, родители обучающихся с ОВЗ начальной школы, родители</w:t>
      </w:r>
      <w:r w:rsidR="00186D70">
        <w:rPr>
          <w:rFonts w:ascii="Times New Roman" w:eastAsia="Times New Roman" w:hAnsi="Times New Roman" w:cs="Times New Roman"/>
          <w:sz w:val="28"/>
          <w:szCs w:val="28"/>
        </w:rPr>
        <w:t xml:space="preserve"> «группы риска».</w:t>
      </w:r>
    </w:p>
    <w:p w:rsidR="00522B83" w:rsidRDefault="00522B83"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p>
    <w:p w:rsidR="00A06E24" w:rsidRDefault="00A06E24" w:rsidP="00A06E24">
      <w:pPr>
        <w:shd w:val="clear" w:color="auto" w:fill="FFFFFF"/>
        <w:spacing w:after="0" w:line="360" w:lineRule="auto"/>
        <w:ind w:left="360"/>
        <w:jc w:val="both"/>
        <w:rPr>
          <w:rFonts w:ascii="Times New Roman" w:hAnsi="Times New Roman" w:cs="Times New Roman"/>
          <w:b/>
          <w:sz w:val="28"/>
          <w:szCs w:val="28"/>
          <w:shd w:val="clear" w:color="auto" w:fill="FFFFFF"/>
        </w:rPr>
      </w:pPr>
      <w:r w:rsidRPr="00A06E24">
        <w:rPr>
          <w:rFonts w:ascii="Times New Roman" w:hAnsi="Times New Roman" w:cs="Times New Roman"/>
          <w:b/>
          <w:sz w:val="28"/>
          <w:szCs w:val="28"/>
          <w:shd w:val="clear" w:color="auto" w:fill="FFFFFF"/>
        </w:rPr>
        <w:t>Модель</w:t>
      </w:r>
      <w:r>
        <w:rPr>
          <w:rFonts w:ascii="Times New Roman" w:hAnsi="Times New Roman" w:cs="Times New Roman"/>
          <w:b/>
          <w:sz w:val="28"/>
          <w:szCs w:val="28"/>
          <w:shd w:val="clear" w:color="auto" w:fill="FFFFFF"/>
        </w:rPr>
        <w:t xml:space="preserve"> наставничества «Ресурс</w:t>
      </w:r>
      <w:r w:rsidR="00EC1005">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w:t>
      </w:r>
    </w:p>
    <w:p w:rsidR="00A06E24" w:rsidRPr="00A06E24" w:rsidRDefault="00A06E24" w:rsidP="00A06E24">
      <w:pPr>
        <w:shd w:val="clear" w:color="auto" w:fill="FFFFFF"/>
        <w:spacing w:after="0" w:line="360" w:lineRule="auto"/>
        <w:ind w:left="360"/>
        <w:jc w:val="both"/>
        <w:rPr>
          <w:rFonts w:ascii="Times New Roman" w:hAnsi="Times New Roman" w:cs="Times New Roman"/>
          <w:b/>
          <w:sz w:val="28"/>
          <w:szCs w:val="28"/>
          <w:shd w:val="clear" w:color="auto" w:fill="FFFFFF"/>
        </w:rPr>
      </w:pPr>
    </w:p>
    <w:p w:rsidR="001C4540" w:rsidRPr="0063349B" w:rsidRDefault="000415C8"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sidRPr="0063349B">
        <w:rPr>
          <w:rFonts w:ascii="Times New Roman" w:hAnsi="Times New Roman" w:cs="Times New Roman"/>
          <w:noProof/>
          <w:sz w:val="28"/>
          <w:szCs w:val="28"/>
        </w:rPr>
        <mc:AlternateContent>
          <mc:Choice Requires="wps">
            <w:drawing>
              <wp:anchor distT="0" distB="0" distL="114300" distR="114300" simplePos="0" relativeHeight="251656192" behindDoc="0" locked="0" layoutInCell="1" allowOverlap="1" wp14:anchorId="7ADFFD93" wp14:editId="7E0FFAB7">
                <wp:simplePos x="0" y="0"/>
                <wp:positionH relativeFrom="page">
                  <wp:posOffset>2584119</wp:posOffset>
                </wp:positionH>
                <wp:positionV relativeFrom="paragraph">
                  <wp:posOffset>10160</wp:posOffset>
                </wp:positionV>
                <wp:extent cx="2687541" cy="652007"/>
                <wp:effectExtent l="0" t="0" r="17780" b="15240"/>
                <wp:wrapNone/>
                <wp:docPr id="5" name="Скругленный 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541" cy="652007"/>
                        </a:xfrm>
                        <a:prstGeom prst="roundRect">
                          <a:avLst>
                            <a:gd name="adj" fmla="val 16667"/>
                          </a:avLst>
                        </a:prstGeom>
                        <a:solidFill>
                          <a:srgbClr val="FFFFFF"/>
                        </a:solidFill>
                        <a:ln w="9525">
                          <a:solidFill>
                            <a:srgbClr val="000000"/>
                          </a:solidFill>
                          <a:round/>
                          <a:headEnd/>
                          <a:tailEnd/>
                        </a:ln>
                      </wps:spPr>
                      <wps:txbx>
                        <w:txbxContent>
                          <w:p w:rsidR="008170E9" w:rsidRDefault="008170E9" w:rsidP="000415C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Администрация</w:t>
                            </w:r>
                          </w:p>
                          <w:p w:rsidR="008170E9" w:rsidRDefault="008170E9" w:rsidP="000415C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(директор, заместитель директора)</w:t>
                            </w:r>
                          </w:p>
                          <w:p w:rsidR="008170E9" w:rsidRDefault="008170E9" w:rsidP="001C4540">
                            <w:pPr>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DFFD93" id="Скругленный прямоугольник 5" o:spid="_x0000_s1026" style="position:absolute;left:0;text-align:left;margin-left:203.45pt;margin-top:.8pt;width:211.6pt;height:51.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">
                <v:textbox>
                  <w:txbxContent>
                    <w:p w:rsidR="008170E9" w:rsidRDefault="008170E9" w:rsidP="000415C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Администрация</w:t>
                      </w:r>
                    </w:p>
                    <w:p w:rsidR="008170E9" w:rsidRDefault="008170E9" w:rsidP="000415C8">
                      <w:pPr>
                        <w:spacing w:after="0"/>
                        <w:jc w:val="center"/>
                        <w:rPr>
                          <w:rFonts w:ascii="Times New Roman" w:hAnsi="Times New Roman" w:cs="Times New Roman"/>
                          <w:b/>
                          <w:color w:val="002060"/>
                          <w:sz w:val="24"/>
                          <w:szCs w:val="24"/>
                        </w:rPr>
                      </w:pPr>
                      <w:r>
                        <w:rPr>
                          <w:rFonts w:ascii="Times New Roman" w:hAnsi="Times New Roman" w:cs="Times New Roman"/>
                          <w:b/>
                          <w:color w:val="002060"/>
                          <w:sz w:val="24"/>
                          <w:szCs w:val="24"/>
                        </w:rPr>
                        <w:t>(директор, заместитель директора)</w:t>
                      </w:r>
                    </w:p>
                    <w:p w:rsidR="008170E9" w:rsidRDefault="008170E9" w:rsidP="001C4540">
                      <w:pPr>
                        <w:rPr>
                          <w:rFonts w:ascii="Times New Roman" w:hAnsi="Times New Roman" w:cs="Times New Roman"/>
                          <w:sz w:val="24"/>
                          <w:szCs w:val="24"/>
                        </w:rPr>
                      </w:pPr>
                    </w:p>
                  </w:txbxContent>
                </v:textbox>
                <w10:wrap anchorx="page"/>
              </v:roundrect>
            </w:pict>
          </mc:Fallback>
        </mc:AlternateContent>
      </w:r>
    </w:p>
    <w:p w:rsidR="001C4540" w:rsidRPr="0063349B" w:rsidRDefault="001C4540"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sidRPr="0063349B">
        <w:rPr>
          <w:rFonts w:ascii="Times New Roman" w:hAnsi="Times New Roman" w:cs="Times New Roman"/>
          <w:b/>
          <w:i/>
          <w:noProof/>
          <w:color w:val="C00000"/>
          <w:sz w:val="28"/>
          <w:szCs w:val="28"/>
        </w:rPr>
        <mc:AlternateContent>
          <mc:Choice Requires="wps">
            <w:drawing>
              <wp:anchor distT="0" distB="0" distL="114300" distR="114300" simplePos="0" relativeHeight="251660288" behindDoc="0" locked="0" layoutInCell="1" allowOverlap="1" wp14:anchorId="78D64243" wp14:editId="4EB8F957">
                <wp:simplePos x="0" y="0"/>
                <wp:positionH relativeFrom="column">
                  <wp:posOffset>2752394</wp:posOffset>
                </wp:positionH>
                <wp:positionV relativeFrom="paragraph">
                  <wp:posOffset>57896</wp:posOffset>
                </wp:positionV>
                <wp:extent cx="157452" cy="508884"/>
                <wp:effectExtent l="19050" t="0" r="14605" b="43815"/>
                <wp:wrapNone/>
                <wp:docPr id="6" name="Стрелка вниз 6"/>
                <wp:cNvGraphicFramePr/>
                <a:graphic xmlns:a="http://schemas.openxmlformats.org/drawingml/2006/main">
                  <a:graphicData uri="http://schemas.microsoft.com/office/word/2010/wordprocessingShape">
                    <wps:wsp>
                      <wps:cNvSpPr/>
                      <wps:spPr>
                        <a:xfrm>
                          <a:off x="0" y="0"/>
                          <a:ext cx="157452" cy="50888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F171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 o:spid="_x0000_s1026" type="#_x0000_t67" style="position:absolute;margin-left:216.7pt;margin-top:4.55pt;width:12.4pt;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" adj="18258" fillcolor="#5b9bd5 [3204]" strokecolor="#1f4d78 [1604]" strokeweight="1pt"/>
            </w:pict>
          </mc:Fallback>
        </mc:AlternateContent>
      </w:r>
    </w:p>
    <w:p w:rsidR="00910B55" w:rsidRDefault="00910B55"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hAnsi="Century Schoolbook"/>
          <w:b/>
          <w:bCs/>
          <w:noProof/>
          <w:color w:val="002060"/>
          <w:kern w:val="24"/>
          <w:sz w:val="36"/>
          <w:szCs w:val="36"/>
        </w:rPr>
        <mc:AlternateContent>
          <mc:Choice Requires="wps">
            <w:drawing>
              <wp:anchor distT="0" distB="0" distL="114300" distR="114300" simplePos="0" relativeHeight="251655167" behindDoc="0" locked="0" layoutInCell="1" allowOverlap="1">
                <wp:simplePos x="0" y="0"/>
                <wp:positionH relativeFrom="column">
                  <wp:posOffset>796373</wp:posOffset>
                </wp:positionH>
                <wp:positionV relativeFrom="paragraph">
                  <wp:posOffset>252124</wp:posOffset>
                </wp:positionV>
                <wp:extent cx="4134485" cy="500932"/>
                <wp:effectExtent l="0" t="0" r="18415" b="13970"/>
                <wp:wrapNone/>
                <wp:docPr id="8" name="Скругленный прямоугольник 8"/>
                <wp:cNvGraphicFramePr/>
                <a:graphic xmlns:a="http://schemas.openxmlformats.org/drawingml/2006/main">
                  <a:graphicData uri="http://schemas.microsoft.com/office/word/2010/wordprocessingShape">
                    <wps:wsp>
                      <wps:cNvSpPr/>
                      <wps:spPr>
                        <a:xfrm>
                          <a:off x="0" y="0"/>
                          <a:ext cx="4134485" cy="50093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70E9" w:rsidRPr="00910B55" w:rsidRDefault="008170E9" w:rsidP="00910B55">
                            <w:pPr>
                              <w:jc w:val="center"/>
                              <w:rPr>
                                <w:color w:val="FFFFFF" w:themeColor="background1"/>
                                <w:sz w:val="28"/>
                                <w:szCs w:val="28"/>
                              </w:rPr>
                            </w:pPr>
                            <w:r w:rsidRPr="00910B55">
                              <w:rPr>
                                <w:rFonts w:hAnsi="Century Schoolbook"/>
                                <w:b/>
                                <w:bCs/>
                                <w:color w:val="FFFFFF" w:themeColor="background1"/>
                                <w:kern w:val="24"/>
                                <w:sz w:val="28"/>
                                <w:szCs w:val="28"/>
                              </w:rPr>
                              <w:t>Экспертная</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комиссия</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«Ресурс</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8" o:spid="_x0000_s1027" style="position:absolute;left:0;text-align:left;margin-left:62.7pt;margin-top:19.85pt;width:325.55pt;height:39.45pt;z-index:2516551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" fillcolor="#5b9bd5 [3204]" strokecolor="#1f4d78 [1604]" strokeweight="1pt">
                <v:stroke joinstyle="miter"/>
                <v:textbox>
                  <w:txbxContent>
                    <w:p w:rsidR="008170E9" w:rsidRPr="00910B55" w:rsidRDefault="008170E9" w:rsidP="00910B55">
                      <w:pPr>
                        <w:jc w:val="center"/>
                        <w:rPr>
                          <w:color w:val="FFFFFF" w:themeColor="background1"/>
                          <w:sz w:val="28"/>
                          <w:szCs w:val="28"/>
                        </w:rPr>
                      </w:pPr>
                      <w:r w:rsidRPr="00910B55">
                        <w:rPr>
                          <w:rFonts w:hAnsi="Century Schoolbook"/>
                          <w:b/>
                          <w:bCs/>
                          <w:color w:val="FFFFFF" w:themeColor="background1"/>
                          <w:kern w:val="24"/>
                          <w:sz w:val="28"/>
                          <w:szCs w:val="28"/>
                        </w:rPr>
                        <w:t>Экспертная</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комиссия</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«Ресурс</w:t>
                      </w:r>
                      <w:r w:rsidRPr="00910B55">
                        <w:rPr>
                          <w:rFonts w:hAnsi="Century Schoolbook"/>
                          <w:b/>
                          <w:bCs/>
                          <w:color w:val="FFFFFF" w:themeColor="background1"/>
                          <w:kern w:val="24"/>
                          <w:sz w:val="28"/>
                          <w:szCs w:val="28"/>
                        </w:rPr>
                        <w:t xml:space="preserve"> +</w:t>
                      </w:r>
                      <w:r w:rsidRPr="00910B55">
                        <w:rPr>
                          <w:rFonts w:hAnsi="Century Schoolbook"/>
                          <w:b/>
                          <w:bCs/>
                          <w:color w:val="FFFFFF" w:themeColor="background1"/>
                          <w:kern w:val="24"/>
                          <w:sz w:val="28"/>
                          <w:szCs w:val="28"/>
                        </w:rPr>
                        <w:t>»</w:t>
                      </w:r>
                    </w:p>
                  </w:txbxContent>
                </v:textbox>
              </v:roundrect>
            </w:pict>
          </mc:Fallback>
        </mc:AlternateContent>
      </w:r>
    </w:p>
    <w:p w:rsidR="00910B55" w:rsidRPr="00910B55" w:rsidRDefault="00910B55" w:rsidP="00910B55">
      <w:pPr>
        <w:spacing w:after="0" w:line="240" w:lineRule="auto"/>
        <w:rPr>
          <w:rFonts w:ascii="Times New Roman" w:eastAsia="Times New Roman" w:hAnsi="Times New Roman" w:cs="Times New Roman"/>
          <w:sz w:val="24"/>
          <w:szCs w:val="24"/>
        </w:rPr>
      </w:pPr>
      <w:r>
        <w:rPr>
          <w:rFonts w:hAnsi="Century Schoolbook"/>
          <w:b/>
          <w:bCs/>
          <w:color w:val="002060"/>
          <w:kern w:val="24"/>
          <w:sz w:val="36"/>
          <w:szCs w:val="36"/>
        </w:rPr>
        <w:t xml:space="preserve">               </w:t>
      </w:r>
    </w:p>
    <w:p w:rsidR="00910B55" w:rsidRDefault="00910B55"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676672" behindDoc="0" locked="0" layoutInCell="1" allowOverlap="1">
                <wp:simplePos x="0" y="0"/>
                <wp:positionH relativeFrom="column">
                  <wp:posOffset>2760345</wp:posOffset>
                </wp:positionH>
                <wp:positionV relativeFrom="paragraph">
                  <wp:posOffset>247236</wp:posOffset>
                </wp:positionV>
                <wp:extent cx="195580" cy="404909"/>
                <wp:effectExtent l="19050" t="0" r="33020" b="33655"/>
                <wp:wrapNone/>
                <wp:docPr id="14" name="Стрелка вниз 14"/>
                <wp:cNvGraphicFramePr/>
                <a:graphic xmlns:a="http://schemas.openxmlformats.org/drawingml/2006/main">
                  <a:graphicData uri="http://schemas.microsoft.com/office/word/2010/wordprocessingShape">
                    <wps:wsp>
                      <wps:cNvSpPr/>
                      <wps:spPr>
                        <a:xfrm>
                          <a:off x="0" y="0"/>
                          <a:ext cx="195580" cy="404909"/>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6DDCA" id="Стрелка вниз 14" o:spid="_x0000_s1026" type="#_x0000_t67" style="position:absolute;margin-left:217.35pt;margin-top:19.45pt;width:15.4pt;height:3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" adj="16383" fillcolor="#5b9bd5 [3204]" strokecolor="#1f4d78 [1604]" strokeweight="1p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noProof/>
          <w:sz w:val="28"/>
          <w:szCs w:val="28"/>
        </w:rPr>
        <mc:AlternateContent>
          <mc:Choice Requires="wps">
            <w:drawing>
              <wp:anchor distT="0" distB="0" distL="114300" distR="114300" simplePos="0" relativeHeight="251672576" behindDoc="0" locked="0" layoutInCell="1" allowOverlap="1" wp14:anchorId="65103A68" wp14:editId="3A9D92DB">
                <wp:simplePos x="0" y="0"/>
                <wp:positionH relativeFrom="column">
                  <wp:posOffset>3505011</wp:posOffset>
                </wp:positionH>
                <wp:positionV relativeFrom="paragraph">
                  <wp:posOffset>229946</wp:posOffset>
                </wp:positionV>
                <wp:extent cx="148351" cy="1664923"/>
                <wp:effectExtent l="3810" t="243840" r="0" b="236855"/>
                <wp:wrapNone/>
                <wp:docPr id="17" name="Стрелка вверх 17"/>
                <wp:cNvGraphicFramePr/>
                <a:graphic xmlns:a="http://schemas.openxmlformats.org/drawingml/2006/main">
                  <a:graphicData uri="http://schemas.microsoft.com/office/word/2010/wordprocessingShape">
                    <wps:wsp>
                      <wps:cNvSpPr/>
                      <wps:spPr>
                        <a:xfrm rot="6398372">
                          <a:off x="0" y="0"/>
                          <a:ext cx="148351" cy="1664923"/>
                        </a:xfrm>
                        <a:prstGeom prst="upArrow">
                          <a:avLst>
                            <a:gd name="adj1" fmla="val 87267"/>
                            <a:gd name="adj2" fmla="val 5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3D636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17" o:spid="_x0000_s1026" type="#_x0000_t68" style="position:absolute;margin-left:276pt;margin-top:18.1pt;width:11.7pt;height:131.1pt;rotation:698872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" adj="962,1375" fillcolor="#5b9bd5 [3204]" strokecolor="#1f4d78 [1604]" strokeweight="1pt"/>
            </w:pict>
          </mc:Fallback>
        </mc:AlternateContent>
      </w:r>
    </w:p>
    <w:p w:rsidR="001C4540" w:rsidRPr="0063349B" w:rsidRDefault="00580226"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sidRPr="0063349B">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75B1DAB5" wp14:editId="43204452">
                <wp:simplePos x="0" y="0"/>
                <wp:positionH relativeFrom="column">
                  <wp:posOffset>1511990</wp:posOffset>
                </wp:positionH>
                <wp:positionV relativeFrom="paragraph">
                  <wp:posOffset>21535</wp:posOffset>
                </wp:positionV>
                <wp:extent cx="2773680" cy="429370"/>
                <wp:effectExtent l="0" t="0" r="26670" b="27940"/>
                <wp:wrapNone/>
                <wp:docPr id="1"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429370"/>
                        </a:xfrm>
                        <a:prstGeom prst="roundRect">
                          <a:avLst>
                            <a:gd name="adj" fmla="val 16667"/>
                          </a:avLst>
                        </a:prstGeom>
                        <a:solidFill>
                          <a:srgbClr val="FFFFFF"/>
                        </a:solidFill>
                        <a:ln w="9525">
                          <a:solidFill>
                            <a:srgbClr val="000000"/>
                          </a:solidFill>
                          <a:round/>
                          <a:headEnd/>
                          <a:tailEnd/>
                        </a:ln>
                      </wps:spPr>
                      <wps:txbx>
                        <w:txbxContent>
                          <w:p w:rsidR="008170E9" w:rsidRDefault="008170E9" w:rsidP="000415C8">
                            <w:pPr>
                              <w:jc w:val="center"/>
                              <w:rPr>
                                <w:rFonts w:ascii="Times New Roman" w:hAnsi="Times New Roman" w:cs="Times New Roman"/>
                                <w:sz w:val="24"/>
                                <w:szCs w:val="24"/>
                              </w:rPr>
                            </w:pPr>
                            <w:r>
                              <w:rPr>
                                <w:rFonts w:ascii="Times New Roman" w:hAnsi="Times New Roman" w:cs="Times New Roman"/>
                                <w:b/>
                                <w:color w:val="002060"/>
                                <w:sz w:val="24"/>
                                <w:szCs w:val="24"/>
                              </w:rPr>
                              <w:t>Наставники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B1DAB5" id="Скругленный прямоугольник 1" o:spid="_x0000_s1028" style="position:absolute;left:0;text-align:left;margin-left:119.05pt;margin-top:1.7pt;width:218.4pt;height:3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">
                <v:textbox>
                  <w:txbxContent>
                    <w:p w:rsidR="008170E9" w:rsidRDefault="008170E9" w:rsidP="000415C8">
                      <w:pPr>
                        <w:jc w:val="center"/>
                        <w:rPr>
                          <w:rFonts w:ascii="Times New Roman" w:hAnsi="Times New Roman" w:cs="Times New Roman"/>
                          <w:sz w:val="24"/>
                          <w:szCs w:val="24"/>
                        </w:rPr>
                      </w:pPr>
                      <w:r>
                        <w:rPr>
                          <w:rFonts w:ascii="Times New Roman" w:hAnsi="Times New Roman" w:cs="Times New Roman"/>
                          <w:b/>
                          <w:color w:val="002060"/>
                          <w:sz w:val="24"/>
                          <w:szCs w:val="24"/>
                        </w:rPr>
                        <w:t>Наставники</w:t>
                      </w:r>
                    </w:p>
                  </w:txbxContent>
                </v:textbox>
              </v:roundrec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color w:val="C00000"/>
          <w:sz w:val="28"/>
          <w:szCs w:val="28"/>
          <w:shd w:val="clear" w:color="auto" w:fill="FFFFFF"/>
        </w:rPr>
      </w:pPr>
      <w:r w:rsidRPr="0063349B">
        <w:rPr>
          <w:rFonts w:ascii="Times New Roman" w:hAnsi="Times New Roman" w:cs="Times New Roman"/>
          <w:noProof/>
          <w:sz w:val="28"/>
          <w:szCs w:val="28"/>
        </w:rPr>
        <mc:AlternateContent>
          <mc:Choice Requires="wps">
            <w:drawing>
              <wp:anchor distT="0" distB="0" distL="114300" distR="114300" simplePos="0" relativeHeight="251666432" behindDoc="0" locked="0" layoutInCell="1" allowOverlap="1" wp14:anchorId="792A3353" wp14:editId="62FFF854">
                <wp:simplePos x="0" y="0"/>
                <wp:positionH relativeFrom="column">
                  <wp:posOffset>2736491</wp:posOffset>
                </wp:positionH>
                <wp:positionV relativeFrom="paragraph">
                  <wp:posOffset>186276</wp:posOffset>
                </wp:positionV>
                <wp:extent cx="203835" cy="652007"/>
                <wp:effectExtent l="19050" t="0" r="24765" b="34290"/>
                <wp:wrapNone/>
                <wp:docPr id="15" name="Стрелка вниз 15"/>
                <wp:cNvGraphicFramePr/>
                <a:graphic xmlns:a="http://schemas.openxmlformats.org/drawingml/2006/main">
                  <a:graphicData uri="http://schemas.microsoft.com/office/word/2010/wordprocessingShape">
                    <wps:wsp>
                      <wps:cNvSpPr/>
                      <wps:spPr>
                        <a:xfrm>
                          <a:off x="0" y="0"/>
                          <a:ext cx="203835" cy="652007"/>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B74E6" id="Стрелка вниз 15" o:spid="_x0000_s1026" type="#_x0000_t67" style="position:absolute;margin-left:215.45pt;margin-top:14.65pt;width:16.05pt;height:5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" adj="18224" fillcolor="#5b9bd5 [3204]" strokecolor="#1f4d78 [1604]" strokeweight="1p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b/>
          <w:noProof/>
          <w:color w:val="C00000"/>
          <w:sz w:val="28"/>
          <w:szCs w:val="28"/>
        </w:rPr>
        <mc:AlternateContent>
          <mc:Choice Requires="wps">
            <w:drawing>
              <wp:anchor distT="0" distB="0" distL="114300" distR="114300" simplePos="0" relativeHeight="251673600" behindDoc="0" locked="0" layoutInCell="1" allowOverlap="1" wp14:anchorId="432951C2" wp14:editId="23326143">
                <wp:simplePos x="0" y="0"/>
                <wp:positionH relativeFrom="column">
                  <wp:posOffset>1197472</wp:posOffset>
                </wp:positionH>
                <wp:positionV relativeFrom="paragraph">
                  <wp:posOffset>74305</wp:posOffset>
                </wp:positionV>
                <wp:extent cx="1675559" cy="213880"/>
                <wp:effectExtent l="0" t="247650" r="0" b="281940"/>
                <wp:wrapNone/>
                <wp:docPr id="18" name="Стрелка влево 18"/>
                <wp:cNvGraphicFramePr/>
                <a:graphic xmlns:a="http://schemas.openxmlformats.org/drawingml/2006/main">
                  <a:graphicData uri="http://schemas.microsoft.com/office/word/2010/wordprocessingShape">
                    <wps:wsp>
                      <wps:cNvSpPr/>
                      <wps:spPr>
                        <a:xfrm rot="20385957">
                          <a:off x="0" y="0"/>
                          <a:ext cx="1675559" cy="2138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D259B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18" o:spid="_x0000_s1026" type="#_x0000_t66" style="position:absolute;margin-left:94.3pt;margin-top:5.85pt;width:131.95pt;height:16.85pt;rotation:-1326059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" adj="1379" fillcolor="#5b9bd5 [3204]" strokecolor="#1f4d78 [1604]" strokeweight="1pt"/>
            </w:pict>
          </mc:Fallback>
        </mc:AlternateContent>
      </w:r>
      <w:r w:rsidRPr="0063349B">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180DD947" wp14:editId="66553EB3">
                <wp:simplePos x="0" y="0"/>
                <wp:positionH relativeFrom="column">
                  <wp:posOffset>-491738</wp:posOffset>
                </wp:positionH>
                <wp:positionV relativeFrom="paragraph">
                  <wp:posOffset>316893</wp:posOffset>
                </wp:positionV>
                <wp:extent cx="1757045" cy="476747"/>
                <wp:effectExtent l="0" t="0" r="14605" b="19050"/>
                <wp:wrapNone/>
                <wp:docPr id="3" name="Скругленный 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7045" cy="476747"/>
                        </a:xfrm>
                        <a:prstGeom prst="roundRect">
                          <a:avLst>
                            <a:gd name="adj" fmla="val 16667"/>
                          </a:avLst>
                        </a:prstGeom>
                        <a:solidFill>
                          <a:srgbClr val="FFFFFF"/>
                        </a:solidFill>
                        <a:ln w="9525">
                          <a:solidFill>
                            <a:srgbClr val="000000"/>
                          </a:solidFill>
                          <a:round/>
                          <a:headEnd/>
                          <a:tailEnd/>
                        </a:ln>
                      </wps:spPr>
                      <wps:txbx>
                        <w:txbxContent>
                          <w:p w:rsidR="008170E9" w:rsidRDefault="008170E9" w:rsidP="009B0C29">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Педагоги:</w:t>
                            </w:r>
                          </w:p>
                          <w:p w:rsidR="008170E9" w:rsidRPr="009B0C29" w:rsidRDefault="008170E9" w:rsidP="00522B83">
                            <w:pPr>
                              <w:spacing w:after="0" w:line="240" w:lineRule="auto"/>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0DD947" id="Скругленный прямоугольник 3" o:spid="_x0000_s1029" style="position:absolute;left:0;text-align:left;margin-left:-38.7pt;margin-top:24.95pt;width:138.35pt;height:3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">
                <v:textbox>
                  <w:txbxContent>
                    <w:p w:rsidR="008170E9" w:rsidRDefault="008170E9" w:rsidP="009B0C29">
                      <w:pPr>
                        <w:spacing w:after="0" w:line="240" w:lineRule="auto"/>
                        <w:rPr>
                          <w:rFonts w:ascii="Times New Roman" w:hAnsi="Times New Roman" w:cs="Times New Roman"/>
                          <w:b/>
                          <w:color w:val="002060"/>
                          <w:sz w:val="24"/>
                          <w:szCs w:val="24"/>
                        </w:rPr>
                      </w:pPr>
                      <w:r>
                        <w:rPr>
                          <w:rFonts w:ascii="Times New Roman" w:hAnsi="Times New Roman" w:cs="Times New Roman"/>
                          <w:b/>
                          <w:color w:val="002060"/>
                          <w:sz w:val="24"/>
                          <w:szCs w:val="24"/>
                        </w:rPr>
                        <w:t>Педагоги:</w:t>
                      </w:r>
                    </w:p>
                    <w:p w:rsidR="008170E9" w:rsidRPr="009B0C29" w:rsidRDefault="008170E9" w:rsidP="00522B83">
                      <w:pPr>
                        <w:spacing w:after="0" w:line="240" w:lineRule="auto"/>
                        <w:rPr>
                          <w:rFonts w:ascii="Times New Roman" w:hAnsi="Times New Roman" w:cs="Times New Roman"/>
                          <w:b/>
                          <w:sz w:val="24"/>
                          <w:szCs w:val="24"/>
                        </w:rPr>
                      </w:pPr>
                    </w:p>
                  </w:txbxContent>
                </v:textbox>
              </v:roundrec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sidRPr="0063349B">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492C97A7" wp14:editId="4EC2BAD5">
                <wp:simplePos x="0" y="0"/>
                <wp:positionH relativeFrom="column">
                  <wp:posOffset>1806188</wp:posOffset>
                </wp:positionH>
                <wp:positionV relativeFrom="paragraph">
                  <wp:posOffset>232824</wp:posOffset>
                </wp:positionV>
                <wp:extent cx="2178658" cy="485030"/>
                <wp:effectExtent l="0" t="0" r="12700" b="10795"/>
                <wp:wrapNone/>
                <wp:docPr id="4"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658" cy="485030"/>
                        </a:xfrm>
                        <a:prstGeom prst="roundRect">
                          <a:avLst>
                            <a:gd name="adj" fmla="val 16667"/>
                          </a:avLst>
                        </a:prstGeom>
                        <a:solidFill>
                          <a:srgbClr val="FFFFFF"/>
                        </a:solidFill>
                        <a:ln w="9525">
                          <a:solidFill>
                            <a:srgbClr val="000000"/>
                          </a:solidFill>
                          <a:round/>
                          <a:headEnd/>
                          <a:tailEnd/>
                        </a:ln>
                      </wps:spPr>
                      <wps:txbx>
                        <w:txbxContent>
                          <w:p w:rsidR="008170E9" w:rsidRDefault="008170E9" w:rsidP="009B0C29">
                            <w:pPr>
                              <w:spacing w:after="0" w:line="240" w:lineRule="auto"/>
                              <w:jc w:val="center"/>
                              <w:rPr>
                                <w:rFonts w:ascii="Times New Roman" w:hAnsi="Times New Roman" w:cs="Times New Roman"/>
                                <w:b/>
                                <w:color w:val="002060"/>
                                <w:sz w:val="24"/>
                                <w:szCs w:val="24"/>
                              </w:rPr>
                            </w:pPr>
                            <w:r w:rsidRPr="00432609">
                              <w:rPr>
                                <w:rFonts w:ascii="Times New Roman" w:hAnsi="Times New Roman" w:cs="Times New Roman"/>
                                <w:b/>
                                <w:color w:val="002060"/>
                                <w:sz w:val="24"/>
                                <w:szCs w:val="24"/>
                              </w:rPr>
                              <w:t xml:space="preserve">Студенты, проходящие практику </w:t>
                            </w:r>
                            <w:r>
                              <w:rPr>
                                <w:rFonts w:ascii="Times New Roman" w:hAnsi="Times New Roman" w:cs="Times New Roman"/>
                                <w:b/>
                                <w:color w:val="002060"/>
                                <w:sz w:val="24"/>
                                <w:szCs w:val="24"/>
                              </w:rPr>
                              <w:t xml:space="preserve">   в </w:t>
                            </w:r>
                            <w:r w:rsidRPr="00432609">
                              <w:rPr>
                                <w:rFonts w:ascii="Times New Roman" w:hAnsi="Times New Roman" w:cs="Times New Roman"/>
                                <w:b/>
                                <w:color w:val="002060"/>
                                <w:sz w:val="24"/>
                                <w:szCs w:val="24"/>
                              </w:rPr>
                              <w:t>школе</w:t>
                            </w:r>
                            <w:r>
                              <w:rPr>
                                <w:rFonts w:ascii="Times New Roman" w:hAnsi="Times New Roman" w:cs="Times New Roman"/>
                                <w:b/>
                                <w:color w:val="002060"/>
                                <w:sz w:val="24"/>
                                <w:szCs w:val="24"/>
                              </w:rPr>
                              <w:t>:</w:t>
                            </w:r>
                          </w:p>
                          <w:p w:rsidR="008170E9" w:rsidRDefault="008170E9" w:rsidP="009B0C29">
                            <w:pPr>
                              <w:jc w:val="both"/>
                              <w:rPr>
                                <w:rFonts w:ascii="Times New Roman" w:hAnsi="Times New Roman" w:cs="Times New Roman"/>
                                <w:b/>
                                <w:color w:val="002060"/>
                                <w:sz w:val="24"/>
                                <w:szCs w:val="24"/>
                              </w:rPr>
                            </w:pPr>
                          </w:p>
                          <w:p w:rsidR="008170E9" w:rsidRDefault="008170E9" w:rsidP="009B0C2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C97A7" id="Скругленный прямоугольник 4" o:spid="_x0000_s1030" style="position:absolute;left:0;text-align:left;margin-left:142.2pt;margin-top:18.35pt;width:171.55pt;height:3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">
                <v:textbox>
                  <w:txbxContent>
                    <w:p w:rsidR="008170E9" w:rsidRDefault="008170E9" w:rsidP="009B0C29">
                      <w:pPr>
                        <w:spacing w:after="0" w:line="240" w:lineRule="auto"/>
                        <w:jc w:val="center"/>
                        <w:rPr>
                          <w:rFonts w:ascii="Times New Roman" w:hAnsi="Times New Roman" w:cs="Times New Roman"/>
                          <w:b/>
                          <w:color w:val="002060"/>
                          <w:sz w:val="24"/>
                          <w:szCs w:val="24"/>
                        </w:rPr>
                      </w:pPr>
                      <w:r w:rsidRPr="00432609">
                        <w:rPr>
                          <w:rFonts w:ascii="Times New Roman" w:hAnsi="Times New Roman" w:cs="Times New Roman"/>
                          <w:b/>
                          <w:color w:val="002060"/>
                          <w:sz w:val="24"/>
                          <w:szCs w:val="24"/>
                        </w:rPr>
                        <w:t xml:space="preserve">Студенты, проходящие практику </w:t>
                      </w:r>
                      <w:r>
                        <w:rPr>
                          <w:rFonts w:ascii="Times New Roman" w:hAnsi="Times New Roman" w:cs="Times New Roman"/>
                          <w:b/>
                          <w:color w:val="002060"/>
                          <w:sz w:val="24"/>
                          <w:szCs w:val="24"/>
                        </w:rPr>
                        <w:t xml:space="preserve">   в </w:t>
                      </w:r>
                      <w:r w:rsidRPr="00432609">
                        <w:rPr>
                          <w:rFonts w:ascii="Times New Roman" w:hAnsi="Times New Roman" w:cs="Times New Roman"/>
                          <w:b/>
                          <w:color w:val="002060"/>
                          <w:sz w:val="24"/>
                          <w:szCs w:val="24"/>
                        </w:rPr>
                        <w:t>школе</w:t>
                      </w:r>
                      <w:r>
                        <w:rPr>
                          <w:rFonts w:ascii="Times New Roman" w:hAnsi="Times New Roman" w:cs="Times New Roman"/>
                          <w:b/>
                          <w:color w:val="002060"/>
                          <w:sz w:val="24"/>
                          <w:szCs w:val="24"/>
                        </w:rPr>
                        <w:t>:</w:t>
                      </w:r>
                    </w:p>
                    <w:p w:rsidR="008170E9" w:rsidRDefault="008170E9" w:rsidP="009B0C29">
                      <w:pPr>
                        <w:jc w:val="both"/>
                        <w:rPr>
                          <w:rFonts w:ascii="Times New Roman" w:hAnsi="Times New Roman" w:cs="Times New Roman"/>
                          <w:b/>
                          <w:color w:val="002060"/>
                          <w:sz w:val="24"/>
                          <w:szCs w:val="24"/>
                        </w:rPr>
                      </w:pPr>
                    </w:p>
                    <w:p w:rsidR="008170E9" w:rsidRDefault="008170E9" w:rsidP="009B0C29">
                      <w:pPr>
                        <w:jc w:val="both"/>
                      </w:pPr>
                    </w:p>
                  </w:txbxContent>
                </v:textbox>
              </v:roundrect>
            </w:pict>
          </mc:Fallback>
        </mc:AlternateContent>
      </w:r>
      <w:r w:rsidR="00BC4AE0" w:rsidRPr="0063349B">
        <w:rPr>
          <w:rFonts w:ascii="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5A9D5640" wp14:editId="6102AAE4">
                <wp:simplePos x="0" y="0"/>
                <wp:positionH relativeFrom="margin">
                  <wp:posOffset>4374460</wp:posOffset>
                </wp:positionH>
                <wp:positionV relativeFrom="paragraph">
                  <wp:posOffset>11348</wp:posOffset>
                </wp:positionV>
                <wp:extent cx="1772920" cy="572494"/>
                <wp:effectExtent l="0" t="0" r="17780" b="18415"/>
                <wp:wrapNone/>
                <wp:docPr id="13" name="Скругленный 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2920" cy="572494"/>
                        </a:xfrm>
                        <a:prstGeom prst="roundRect">
                          <a:avLst>
                            <a:gd name="adj" fmla="val 16667"/>
                          </a:avLst>
                        </a:prstGeom>
                        <a:solidFill>
                          <a:srgbClr val="FFFFFF"/>
                        </a:solidFill>
                        <a:ln w="9525">
                          <a:solidFill>
                            <a:srgbClr val="000000"/>
                          </a:solidFill>
                          <a:round/>
                          <a:headEnd/>
                          <a:tailEnd/>
                        </a:ln>
                      </wps:spPr>
                      <wps:txbx>
                        <w:txbxContent>
                          <w:p w:rsidR="008170E9" w:rsidRDefault="008170E9" w:rsidP="009B0C29">
                            <w:pPr>
                              <w:spacing w:after="0" w:line="240" w:lineRule="auto"/>
                              <w:jc w:val="center"/>
                              <w:rPr>
                                <w:rFonts w:ascii="Times New Roman" w:hAnsi="Times New Roman" w:cs="Times New Roman"/>
                                <w:b/>
                                <w:color w:val="002060"/>
                                <w:sz w:val="24"/>
                                <w:szCs w:val="24"/>
                              </w:rPr>
                            </w:pPr>
                            <w:r w:rsidRPr="004122F2">
                              <w:rPr>
                                <w:rFonts w:ascii="Times New Roman" w:hAnsi="Times New Roman" w:cs="Times New Roman"/>
                                <w:b/>
                                <w:color w:val="002060"/>
                                <w:sz w:val="24"/>
                                <w:szCs w:val="24"/>
                              </w:rPr>
                              <w:t>Родители (законные представители)</w:t>
                            </w:r>
                            <w:r>
                              <w:rPr>
                                <w:rFonts w:ascii="Times New Roman" w:hAnsi="Times New Roman" w:cs="Times New Roman"/>
                                <w:b/>
                                <w:color w:val="002060"/>
                                <w:sz w:val="24"/>
                                <w:szCs w:val="24"/>
                              </w:rPr>
                              <w:t>:</w:t>
                            </w:r>
                          </w:p>
                          <w:p w:rsidR="008170E9" w:rsidRPr="009B0C29" w:rsidRDefault="008170E9" w:rsidP="00BC4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8170E9" w:rsidRPr="009B0C29" w:rsidRDefault="008170E9" w:rsidP="009B0C29">
                            <w:pPr>
                              <w:spacing w:after="0" w:line="240" w:lineRule="auto"/>
                              <w:jc w:val="both"/>
                              <w:rPr>
                                <w:rFonts w:ascii="Times New Roman" w:hAnsi="Times New Roman" w:cs="Times New Roman"/>
                                <w:b/>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9D5640" id="Скругленный прямоугольник 13" o:spid="_x0000_s1031" style="position:absolute;left:0;text-align:left;margin-left:344.45pt;margin-top:.9pt;width:139.6pt;height:4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">
                <v:textbox>
                  <w:txbxContent>
                    <w:p w:rsidR="008170E9" w:rsidRDefault="008170E9" w:rsidP="009B0C29">
                      <w:pPr>
                        <w:spacing w:after="0" w:line="240" w:lineRule="auto"/>
                        <w:jc w:val="center"/>
                        <w:rPr>
                          <w:rFonts w:ascii="Times New Roman" w:hAnsi="Times New Roman" w:cs="Times New Roman"/>
                          <w:b/>
                          <w:color w:val="002060"/>
                          <w:sz w:val="24"/>
                          <w:szCs w:val="24"/>
                        </w:rPr>
                      </w:pPr>
                      <w:r w:rsidRPr="004122F2">
                        <w:rPr>
                          <w:rFonts w:ascii="Times New Roman" w:hAnsi="Times New Roman" w:cs="Times New Roman"/>
                          <w:b/>
                          <w:color w:val="002060"/>
                          <w:sz w:val="24"/>
                          <w:szCs w:val="24"/>
                        </w:rPr>
                        <w:t>Родители (законные представители)</w:t>
                      </w:r>
                      <w:r>
                        <w:rPr>
                          <w:rFonts w:ascii="Times New Roman" w:hAnsi="Times New Roman" w:cs="Times New Roman"/>
                          <w:b/>
                          <w:color w:val="002060"/>
                          <w:sz w:val="24"/>
                          <w:szCs w:val="24"/>
                        </w:rPr>
                        <w:t>:</w:t>
                      </w:r>
                    </w:p>
                    <w:p w:rsidR="008170E9" w:rsidRPr="009B0C29" w:rsidRDefault="008170E9" w:rsidP="00BC4AE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p>
                    <w:p w:rsidR="008170E9" w:rsidRPr="009B0C29" w:rsidRDefault="008170E9" w:rsidP="009B0C29">
                      <w:pPr>
                        <w:spacing w:after="0" w:line="240" w:lineRule="auto"/>
                        <w:jc w:val="both"/>
                        <w:rPr>
                          <w:rFonts w:ascii="Times New Roman" w:hAnsi="Times New Roman" w:cs="Times New Roman"/>
                          <w:b/>
                          <w:sz w:val="24"/>
                          <w:szCs w:val="24"/>
                        </w:rPr>
                      </w:pPr>
                    </w:p>
                  </w:txbxContent>
                </v:textbox>
                <w10:wrap anchorx="margin"/>
              </v:roundrect>
            </w:pict>
          </mc:Fallback>
        </mc:AlternateContent>
      </w:r>
    </w:p>
    <w:p w:rsidR="001C4540" w:rsidRPr="0063349B" w:rsidRDefault="00BC4AE0"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b/>
          <w:i/>
          <w:noProof/>
          <w:color w:val="C00000"/>
          <w:sz w:val="28"/>
          <w:szCs w:val="28"/>
        </w:rPr>
        <mc:AlternateContent>
          <mc:Choice Requires="wps">
            <w:drawing>
              <wp:anchor distT="0" distB="0" distL="114300" distR="114300" simplePos="0" relativeHeight="251671552" behindDoc="0" locked="0" layoutInCell="1" allowOverlap="1" wp14:anchorId="5203DF18" wp14:editId="7992807E">
                <wp:simplePos x="0" y="0"/>
                <wp:positionH relativeFrom="column">
                  <wp:posOffset>5161638</wp:posOffset>
                </wp:positionH>
                <wp:positionV relativeFrom="paragraph">
                  <wp:posOffset>275977</wp:posOffset>
                </wp:positionV>
                <wp:extent cx="107895" cy="492980"/>
                <wp:effectExtent l="19050" t="0" r="45085" b="40640"/>
                <wp:wrapNone/>
                <wp:docPr id="16" name="Стрелка вниз 16"/>
                <wp:cNvGraphicFramePr/>
                <a:graphic xmlns:a="http://schemas.openxmlformats.org/drawingml/2006/main">
                  <a:graphicData uri="http://schemas.microsoft.com/office/word/2010/wordprocessingShape">
                    <wps:wsp>
                      <wps:cNvSpPr/>
                      <wps:spPr>
                        <a:xfrm>
                          <a:off x="0" y="0"/>
                          <a:ext cx="107895" cy="4929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039C3F" id="Стрелка вниз 16" o:spid="_x0000_s1026" type="#_x0000_t67" style="position:absolute;margin-left:406.45pt;margin-top:21.75pt;width:8.5pt;height:3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" adj="19236" fillcolor="#5b9bd5 [3204]" strokecolor="#1f4d78 [1604]" strokeweight="1pt"/>
            </w:pict>
          </mc:Fallback>
        </mc:AlternateContent>
      </w:r>
      <w:r w:rsidR="00522B83">
        <w:rPr>
          <w:rFonts w:ascii="Times New Roman" w:hAnsi="Times New Roman" w:cs="Times New Roman"/>
          <w:b/>
          <w:i/>
          <w:noProof/>
          <w:color w:val="C00000"/>
          <w:sz w:val="28"/>
          <w:szCs w:val="28"/>
        </w:rPr>
        <mc:AlternateContent>
          <mc:Choice Requires="wps">
            <w:drawing>
              <wp:anchor distT="0" distB="0" distL="114300" distR="114300" simplePos="0" relativeHeight="251668480" behindDoc="0" locked="0" layoutInCell="1" allowOverlap="1" wp14:anchorId="04586DBE" wp14:editId="4F76D130">
                <wp:simplePos x="0" y="0"/>
                <wp:positionH relativeFrom="column">
                  <wp:posOffset>263635</wp:posOffset>
                </wp:positionH>
                <wp:positionV relativeFrom="paragraph">
                  <wp:posOffset>181720</wp:posOffset>
                </wp:positionV>
                <wp:extent cx="92793" cy="564874"/>
                <wp:effectExtent l="19050" t="0" r="40640" b="45085"/>
                <wp:wrapNone/>
                <wp:docPr id="9" name="Стрелка вниз 9"/>
                <wp:cNvGraphicFramePr/>
                <a:graphic xmlns:a="http://schemas.openxmlformats.org/drawingml/2006/main">
                  <a:graphicData uri="http://schemas.microsoft.com/office/word/2010/wordprocessingShape">
                    <wps:wsp>
                      <wps:cNvSpPr/>
                      <wps:spPr>
                        <a:xfrm>
                          <a:off x="0" y="0"/>
                          <a:ext cx="92793" cy="56487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5C9F8A" id="Стрелка вниз 9" o:spid="_x0000_s1026" type="#_x0000_t67" style="position:absolute;margin-left:20.75pt;margin-top:14.3pt;width:7.3pt;height:44.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" adj="19826" fillcolor="#5b9bd5 [3204]" strokecolor="#1f4d78 [1604]" strokeweight="1p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b/>
          <w:i/>
          <w:noProof/>
          <w:color w:val="C00000"/>
          <w:sz w:val="28"/>
          <w:szCs w:val="28"/>
        </w:rPr>
        <mc:AlternateContent>
          <mc:Choice Requires="wps">
            <w:drawing>
              <wp:anchor distT="0" distB="0" distL="114300" distR="114300" simplePos="0" relativeHeight="251674624" behindDoc="0" locked="0" layoutInCell="1" allowOverlap="1">
                <wp:simplePos x="0" y="0"/>
                <wp:positionH relativeFrom="column">
                  <wp:posOffset>2800102</wp:posOffset>
                </wp:positionH>
                <wp:positionV relativeFrom="paragraph">
                  <wp:posOffset>120346</wp:posOffset>
                </wp:positionV>
                <wp:extent cx="110793" cy="318025"/>
                <wp:effectExtent l="19050" t="0" r="41910" b="44450"/>
                <wp:wrapNone/>
                <wp:docPr id="19" name="Стрелка вниз 19"/>
                <wp:cNvGraphicFramePr/>
                <a:graphic xmlns:a="http://schemas.openxmlformats.org/drawingml/2006/main">
                  <a:graphicData uri="http://schemas.microsoft.com/office/word/2010/wordprocessingShape">
                    <wps:wsp>
                      <wps:cNvSpPr/>
                      <wps:spPr>
                        <a:xfrm>
                          <a:off x="0" y="0"/>
                          <a:ext cx="110793" cy="3180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D204C" id="Стрелка вниз 19" o:spid="_x0000_s1026" type="#_x0000_t67" style="position:absolute;margin-left:220.5pt;margin-top:9.5pt;width:8.7pt;height:25.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" adj="17838" fillcolor="#5b9bd5 [3204]" strokecolor="#1f4d78 [1604]" strokeweight="1pt"/>
            </w:pict>
          </mc:Fallback>
        </mc:AlternateContent>
      </w:r>
    </w:p>
    <w:p w:rsidR="001C4540" w:rsidRPr="0063349B" w:rsidRDefault="00A06E24"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r>
        <w:rPr>
          <w:rFonts w:ascii="Times New Roman" w:hAnsi="Times New Roman" w:cs="Times New Roman"/>
          <w:b/>
          <w:i/>
          <w:noProof/>
          <w:color w:val="C00000"/>
          <w:sz w:val="28"/>
          <w:szCs w:val="28"/>
        </w:rPr>
        <mc:AlternateContent>
          <mc:Choice Requires="wps">
            <w:drawing>
              <wp:anchor distT="0" distB="0" distL="114300" distR="114300" simplePos="0" relativeHeight="251670528" behindDoc="0" locked="0" layoutInCell="1" allowOverlap="1" wp14:anchorId="153CD400" wp14:editId="599DC6AF">
                <wp:simplePos x="0" y="0"/>
                <wp:positionH relativeFrom="margin">
                  <wp:posOffset>4366508</wp:posOffset>
                </wp:positionH>
                <wp:positionV relativeFrom="paragraph">
                  <wp:posOffset>131666</wp:posOffset>
                </wp:positionV>
                <wp:extent cx="1732915" cy="1835371"/>
                <wp:effectExtent l="0" t="0" r="19685" b="12700"/>
                <wp:wrapNone/>
                <wp:docPr id="10" name="Скругленный прямоугольник 10"/>
                <wp:cNvGraphicFramePr/>
                <a:graphic xmlns:a="http://schemas.openxmlformats.org/drawingml/2006/main">
                  <a:graphicData uri="http://schemas.microsoft.com/office/word/2010/wordprocessingShape">
                    <wps:wsp>
                      <wps:cNvSpPr/>
                      <wps:spPr>
                        <a:xfrm>
                          <a:off x="0" y="0"/>
                          <a:ext cx="1732915" cy="1835371"/>
                        </a:xfrm>
                        <a:prstGeom prst="roundRect">
                          <a:avLst/>
                        </a:prstGeom>
                        <a:solidFill>
                          <a:srgbClr val="5B9BD5"/>
                        </a:solidFill>
                        <a:ln w="12700" cap="flat" cmpd="sng" algn="ctr">
                          <a:solidFill>
                            <a:srgbClr val="5B9BD5">
                              <a:shade val="50000"/>
                            </a:srgbClr>
                          </a:solidFill>
                          <a:prstDash val="solid"/>
                          <a:miter lim="800000"/>
                        </a:ln>
                        <a:effectLst/>
                      </wps:spPr>
                      <wps:txbx>
                        <w:txbxContent>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воспитанников дошкольных групп;</w:t>
                            </w:r>
                          </w:p>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обучающихся начальной школы;</w:t>
                            </w:r>
                          </w:p>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«группы риска»;</w:t>
                            </w:r>
                          </w:p>
                          <w:p w:rsidR="008170E9" w:rsidRDefault="008170E9" w:rsidP="00BC4AE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3CD400" id="Скругленный прямоугольник 10" o:spid="_x0000_s1032" style="position:absolute;left:0;text-align:left;margin-left:343.8pt;margin-top:10.35pt;width:136.45pt;height:144.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" fillcolor="#5b9bd5" strokecolor="#41719c" strokeweight="1pt">
                <v:stroke joinstyle="miter"/>
                <v:textbox>
                  <w:txbxContent>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воспитанников дошкольных групп;</w:t>
                      </w:r>
                    </w:p>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обучающихся начальной школы;</w:t>
                      </w:r>
                    </w:p>
                    <w:p w:rsidR="008170E9" w:rsidRPr="00A06E24" w:rsidRDefault="008170E9" w:rsidP="00BC4AE0">
                      <w:pPr>
                        <w:spacing w:after="0" w:line="240" w:lineRule="auto"/>
                        <w:jc w:val="both"/>
                        <w:rPr>
                          <w:rFonts w:ascii="Times New Roman" w:hAnsi="Times New Roman" w:cs="Times New Roman"/>
                          <w:b/>
                          <w:color w:val="FFFFFF" w:themeColor="background1"/>
                          <w:sz w:val="24"/>
                          <w:szCs w:val="24"/>
                        </w:rPr>
                      </w:pPr>
                      <w:r w:rsidRPr="00A06E24">
                        <w:rPr>
                          <w:rFonts w:ascii="Times New Roman" w:hAnsi="Times New Roman" w:cs="Times New Roman"/>
                          <w:b/>
                          <w:color w:val="FFFFFF" w:themeColor="background1"/>
                          <w:sz w:val="24"/>
                          <w:szCs w:val="24"/>
                        </w:rPr>
                        <w:t>-родители «группы риска»;</w:t>
                      </w:r>
                    </w:p>
                    <w:p w:rsidR="008170E9" w:rsidRDefault="008170E9" w:rsidP="00BC4AE0">
                      <w:pPr>
                        <w:jc w:val="center"/>
                      </w:pPr>
                    </w:p>
                  </w:txbxContent>
                </v:textbox>
                <w10:wrap anchorx="margin"/>
              </v:roundrect>
            </w:pict>
          </mc:Fallback>
        </mc:AlternateContent>
      </w:r>
      <w:r>
        <w:rPr>
          <w:rFonts w:ascii="Times New Roman" w:hAnsi="Times New Roman" w:cs="Times New Roman"/>
          <w:b/>
          <w:i/>
          <w:noProof/>
          <w:color w:val="C00000"/>
          <w:sz w:val="28"/>
          <w:szCs w:val="28"/>
        </w:rPr>
        <mc:AlternateContent>
          <mc:Choice Requires="wps">
            <w:drawing>
              <wp:anchor distT="0" distB="0" distL="114300" distR="114300" simplePos="0" relativeHeight="251675648" behindDoc="0" locked="0" layoutInCell="1" allowOverlap="1" wp14:anchorId="72BE0A06" wp14:editId="7F937CB1">
                <wp:simplePos x="0" y="0"/>
                <wp:positionH relativeFrom="column">
                  <wp:posOffset>1917507</wp:posOffset>
                </wp:positionH>
                <wp:positionV relativeFrom="paragraph">
                  <wp:posOffset>115791</wp:posOffset>
                </wp:positionV>
                <wp:extent cx="1940008" cy="1876508"/>
                <wp:effectExtent l="0" t="0" r="22225" b="28575"/>
                <wp:wrapNone/>
                <wp:docPr id="20" name="Скругленный прямоугольник 20"/>
                <wp:cNvGraphicFramePr/>
                <a:graphic xmlns:a="http://schemas.openxmlformats.org/drawingml/2006/main">
                  <a:graphicData uri="http://schemas.microsoft.com/office/word/2010/wordprocessingShape">
                    <wps:wsp>
                      <wps:cNvSpPr/>
                      <wps:spPr>
                        <a:xfrm>
                          <a:off x="0" y="0"/>
                          <a:ext cx="1940008" cy="1876508"/>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педагогического университета;</w:t>
                            </w:r>
                          </w:p>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педагогического колледжа;</w:t>
                            </w:r>
                          </w:p>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медицинского колледжа;</w:t>
                            </w:r>
                          </w:p>
                          <w:p w:rsidR="008170E9" w:rsidRDefault="008170E9" w:rsidP="00A06E2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BE0A06" id="Скругленный прямоугольник 20" o:spid="_x0000_s1033" style="position:absolute;left:0;text-align:left;margin-left:151pt;margin-top:9.1pt;width:152.75pt;height:14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" fillcolor="#5b9bd5 [3204]" strokecolor="#1f4d78 [1604]" strokeweight="1pt">
                <v:stroke joinstyle="miter"/>
                <v:textbox>
                  <w:txbxContent>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педагогического университета;</w:t>
                      </w:r>
                    </w:p>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педагогического колледжа;</w:t>
                      </w:r>
                    </w:p>
                    <w:p w:rsidR="008170E9" w:rsidRPr="009B0C29" w:rsidRDefault="008170E9" w:rsidP="00A06E2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студенты медицинского колледжа;</w:t>
                      </w:r>
                    </w:p>
                    <w:p w:rsidR="008170E9" w:rsidRDefault="008170E9" w:rsidP="00A06E24">
                      <w:pPr>
                        <w:jc w:val="center"/>
                      </w:pPr>
                    </w:p>
                  </w:txbxContent>
                </v:textbox>
              </v:roundrect>
            </w:pict>
          </mc:Fallback>
        </mc:AlternateContent>
      </w:r>
      <w:r w:rsidR="00BC4AE0">
        <w:rPr>
          <w:rFonts w:ascii="Times New Roman" w:hAnsi="Times New Roman" w:cs="Times New Roman"/>
          <w:b/>
          <w:i/>
          <w:noProof/>
          <w:color w:val="C00000"/>
          <w:sz w:val="28"/>
          <w:szCs w:val="28"/>
        </w:rPr>
        <mc:AlternateContent>
          <mc:Choice Requires="wps">
            <w:drawing>
              <wp:anchor distT="0" distB="0" distL="114300" distR="114300" simplePos="0" relativeHeight="251667456" behindDoc="0" locked="0" layoutInCell="1" allowOverlap="1" wp14:anchorId="19FEFA88" wp14:editId="65DDEE13">
                <wp:simplePos x="0" y="0"/>
                <wp:positionH relativeFrom="column">
                  <wp:posOffset>-475836</wp:posOffset>
                </wp:positionH>
                <wp:positionV relativeFrom="paragraph">
                  <wp:posOffset>132853</wp:posOffset>
                </wp:positionV>
                <wp:extent cx="1717040" cy="1900362"/>
                <wp:effectExtent l="0" t="0" r="16510" b="24130"/>
                <wp:wrapNone/>
                <wp:docPr id="2" name="Скругленный прямоугольник 2"/>
                <wp:cNvGraphicFramePr/>
                <a:graphic xmlns:a="http://schemas.openxmlformats.org/drawingml/2006/main">
                  <a:graphicData uri="http://schemas.microsoft.com/office/word/2010/wordprocessingShape">
                    <wps:wsp>
                      <wps:cNvSpPr/>
                      <wps:spPr>
                        <a:xfrm>
                          <a:off x="0" y="0"/>
                          <a:ext cx="1717040" cy="1900362"/>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170E9" w:rsidRPr="009B0C29" w:rsidRDefault="008170E9" w:rsidP="00522B8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молодые педагоги;</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начинающие педагоги;</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педагоги других ОО;</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слушатели курсов ЧРИО;</w:t>
                            </w:r>
                          </w:p>
                          <w:p w:rsidR="008170E9" w:rsidRDefault="008170E9" w:rsidP="00522B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9FEFA88" id="Скругленный прямоугольник 2" o:spid="_x0000_s1034" style="position:absolute;left:0;text-align:left;margin-left:-37.45pt;margin-top:10.45pt;width:135.2pt;height:14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" fillcolor="#5b9bd5 [3204]" strokecolor="#1f4d78 [1604]" strokeweight="1pt">
                <v:stroke joinstyle="miter"/>
                <v:textbox>
                  <w:txbxContent>
                    <w:p w:rsidR="008170E9" w:rsidRPr="009B0C29" w:rsidRDefault="008170E9" w:rsidP="00522B83">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Pr="009B0C29">
                        <w:rPr>
                          <w:rFonts w:ascii="Times New Roman" w:hAnsi="Times New Roman" w:cs="Times New Roman"/>
                          <w:b/>
                          <w:sz w:val="24"/>
                          <w:szCs w:val="24"/>
                        </w:rPr>
                        <w:t>молодые педагоги;</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начинающие педагоги;</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педагоги других ОО;</w:t>
                      </w:r>
                    </w:p>
                    <w:p w:rsidR="008170E9" w:rsidRPr="009B0C29" w:rsidRDefault="008170E9" w:rsidP="00522B83">
                      <w:pPr>
                        <w:spacing w:after="0" w:line="240" w:lineRule="auto"/>
                        <w:rPr>
                          <w:rFonts w:ascii="Times New Roman" w:hAnsi="Times New Roman" w:cs="Times New Roman"/>
                          <w:b/>
                          <w:sz w:val="24"/>
                          <w:szCs w:val="24"/>
                        </w:rPr>
                      </w:pPr>
                      <w:r w:rsidRPr="009B0C29">
                        <w:rPr>
                          <w:rFonts w:ascii="Times New Roman" w:hAnsi="Times New Roman" w:cs="Times New Roman"/>
                          <w:b/>
                          <w:sz w:val="24"/>
                          <w:szCs w:val="24"/>
                        </w:rPr>
                        <w:t>- слушатели курсов ЧРИО;</w:t>
                      </w:r>
                    </w:p>
                    <w:p w:rsidR="008170E9" w:rsidRDefault="008170E9" w:rsidP="00522B83">
                      <w:pPr>
                        <w:jc w:val="center"/>
                      </w:pPr>
                    </w:p>
                  </w:txbxContent>
                </v:textbox>
              </v:roundrect>
            </w:pict>
          </mc:Fallback>
        </mc:AlternateContent>
      </w:r>
    </w:p>
    <w:p w:rsidR="001C4540" w:rsidRPr="0063349B" w:rsidRDefault="001C4540"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p>
    <w:p w:rsidR="001C4540" w:rsidRPr="0063349B" w:rsidRDefault="001C4540"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p>
    <w:p w:rsidR="001C4540" w:rsidRPr="0063349B" w:rsidRDefault="001C4540" w:rsidP="0063349B">
      <w:pPr>
        <w:shd w:val="clear" w:color="auto" w:fill="FFFFFF"/>
        <w:spacing w:after="0" w:line="360" w:lineRule="auto"/>
        <w:ind w:left="360"/>
        <w:jc w:val="center"/>
        <w:rPr>
          <w:rFonts w:ascii="Times New Roman" w:hAnsi="Times New Roman" w:cs="Times New Roman"/>
          <w:b/>
          <w:i/>
          <w:color w:val="C00000"/>
          <w:sz w:val="28"/>
          <w:szCs w:val="28"/>
          <w:shd w:val="clear" w:color="auto" w:fill="FFFFFF"/>
        </w:rPr>
      </w:pPr>
    </w:p>
    <w:p w:rsidR="007134F4" w:rsidRDefault="007134F4" w:rsidP="00186D70">
      <w:pPr>
        <w:spacing w:after="0" w:line="360" w:lineRule="auto"/>
        <w:jc w:val="both"/>
        <w:rPr>
          <w:rFonts w:ascii="Times New Roman" w:hAnsi="Times New Roman" w:cs="Times New Roman"/>
          <w:b/>
          <w:i/>
          <w:color w:val="C00000"/>
          <w:sz w:val="28"/>
          <w:szCs w:val="28"/>
          <w:shd w:val="clear" w:color="auto" w:fill="FFFFFF"/>
        </w:rPr>
      </w:pPr>
    </w:p>
    <w:p w:rsidR="00186D70" w:rsidRDefault="00186D70" w:rsidP="00186D70">
      <w:pPr>
        <w:spacing w:after="0" w:line="360" w:lineRule="auto"/>
        <w:jc w:val="both"/>
        <w:rPr>
          <w:rFonts w:ascii="Times New Roman" w:eastAsia="Times New Roman" w:hAnsi="Times New Roman" w:cs="Times New Roman"/>
          <w:b/>
          <w:color w:val="262626"/>
          <w:sz w:val="28"/>
          <w:szCs w:val="28"/>
        </w:rPr>
      </w:pPr>
    </w:p>
    <w:p w:rsidR="00E37224" w:rsidRDefault="00E37224" w:rsidP="00186D70">
      <w:pPr>
        <w:spacing w:after="0" w:line="360" w:lineRule="auto"/>
        <w:jc w:val="both"/>
        <w:rPr>
          <w:rFonts w:ascii="Times New Roman" w:eastAsia="Times New Roman" w:hAnsi="Times New Roman" w:cs="Times New Roman"/>
          <w:b/>
          <w:color w:val="262626"/>
          <w:sz w:val="28"/>
          <w:szCs w:val="28"/>
        </w:rPr>
      </w:pPr>
    </w:p>
    <w:p w:rsidR="008C474E" w:rsidRDefault="008C474E" w:rsidP="00297AC9">
      <w:pPr>
        <w:spacing w:after="0" w:line="360" w:lineRule="auto"/>
        <w:ind w:firstLine="708"/>
        <w:jc w:val="both"/>
        <w:rPr>
          <w:rFonts w:ascii="Times New Roman" w:eastAsia="Times New Roman" w:hAnsi="Times New Roman" w:cs="Times New Roman"/>
          <w:b/>
          <w:color w:val="262626"/>
          <w:sz w:val="28"/>
          <w:szCs w:val="28"/>
        </w:rPr>
      </w:pPr>
    </w:p>
    <w:p w:rsidR="008C474E" w:rsidRDefault="008C474E" w:rsidP="00297AC9">
      <w:pPr>
        <w:spacing w:after="0" w:line="360" w:lineRule="auto"/>
        <w:ind w:firstLine="708"/>
        <w:jc w:val="both"/>
        <w:rPr>
          <w:rFonts w:ascii="Times New Roman" w:eastAsia="Times New Roman" w:hAnsi="Times New Roman" w:cs="Times New Roman"/>
          <w:b/>
          <w:color w:val="262626"/>
          <w:sz w:val="28"/>
          <w:szCs w:val="28"/>
        </w:rPr>
      </w:pPr>
    </w:p>
    <w:p w:rsidR="00A73887" w:rsidRDefault="00A73887" w:rsidP="00297AC9">
      <w:pPr>
        <w:spacing w:after="0" w:line="360" w:lineRule="auto"/>
        <w:ind w:firstLine="708"/>
        <w:jc w:val="both"/>
        <w:rPr>
          <w:rFonts w:ascii="Times New Roman" w:eastAsia="Times New Roman" w:hAnsi="Times New Roman" w:cs="Times New Roman"/>
          <w:b/>
          <w:color w:val="262626"/>
          <w:sz w:val="28"/>
          <w:szCs w:val="28"/>
        </w:rPr>
      </w:pPr>
    </w:p>
    <w:p w:rsidR="00A73887" w:rsidRDefault="00A73887" w:rsidP="00297AC9">
      <w:pPr>
        <w:spacing w:after="0" w:line="360" w:lineRule="auto"/>
        <w:ind w:firstLine="708"/>
        <w:jc w:val="both"/>
        <w:rPr>
          <w:rFonts w:ascii="Times New Roman" w:eastAsia="Times New Roman" w:hAnsi="Times New Roman" w:cs="Times New Roman"/>
          <w:b/>
          <w:color w:val="262626"/>
          <w:sz w:val="28"/>
          <w:szCs w:val="28"/>
        </w:rPr>
      </w:pPr>
    </w:p>
    <w:p w:rsidR="00C23C0F" w:rsidRDefault="00C23C0F" w:rsidP="00297AC9">
      <w:pPr>
        <w:spacing w:after="0" w:line="360" w:lineRule="auto"/>
        <w:ind w:firstLine="708"/>
        <w:jc w:val="both"/>
        <w:rPr>
          <w:rFonts w:ascii="Times New Roman" w:eastAsia="Times New Roman" w:hAnsi="Times New Roman" w:cs="Times New Roman"/>
          <w:b/>
          <w:color w:val="262626"/>
          <w:sz w:val="28"/>
          <w:szCs w:val="28"/>
        </w:rPr>
      </w:pPr>
      <w:r>
        <w:rPr>
          <w:rFonts w:ascii="Times New Roman" w:eastAsia="Times New Roman" w:hAnsi="Times New Roman" w:cs="Times New Roman"/>
          <w:b/>
          <w:color w:val="262626"/>
          <w:sz w:val="28"/>
          <w:szCs w:val="28"/>
        </w:rPr>
        <w:lastRenderedPageBreak/>
        <w:t>Задачи и функции наставников.</w:t>
      </w:r>
    </w:p>
    <w:p w:rsidR="00F223FD" w:rsidRDefault="00C23C0F" w:rsidP="00F223FD">
      <w:pPr>
        <w:spacing w:after="0" w:line="360" w:lineRule="auto"/>
        <w:ind w:firstLine="708"/>
        <w:jc w:val="both"/>
        <w:rPr>
          <w:rFonts w:ascii="Times New Roman" w:eastAsia="Times New Roman" w:hAnsi="Times New Roman" w:cs="Times New Roman"/>
          <w:color w:val="262626"/>
          <w:sz w:val="28"/>
          <w:szCs w:val="28"/>
        </w:rPr>
      </w:pPr>
      <w:r w:rsidRPr="0063349B">
        <w:rPr>
          <w:rFonts w:ascii="Times New Roman" w:eastAsia="Times New Roman" w:hAnsi="Times New Roman" w:cs="Times New Roman"/>
          <w:color w:val="262626"/>
          <w:sz w:val="28"/>
          <w:szCs w:val="28"/>
        </w:rPr>
        <w:t xml:space="preserve">Наставник в </w:t>
      </w:r>
      <w:r w:rsidRPr="0063349B">
        <w:rPr>
          <w:rFonts w:ascii="Times New Roman" w:eastAsia="Times New Roman" w:hAnsi="Times New Roman" w:cs="Times New Roman"/>
          <w:sz w:val="28"/>
          <w:szCs w:val="28"/>
        </w:rPr>
        <w:t xml:space="preserve">образовательной организации оказывает профессиональную </w:t>
      </w:r>
      <w:r w:rsidRPr="0063349B">
        <w:rPr>
          <w:rFonts w:ascii="Times New Roman" w:hAnsi="Times New Roman" w:cs="Times New Roman"/>
          <w:sz w:val="28"/>
          <w:szCs w:val="28"/>
        </w:rPr>
        <w:t>поддержк</w:t>
      </w:r>
      <w:r>
        <w:rPr>
          <w:rFonts w:ascii="Times New Roman" w:hAnsi="Times New Roman" w:cs="Times New Roman"/>
          <w:sz w:val="28"/>
          <w:szCs w:val="28"/>
        </w:rPr>
        <w:t>у и практическую помощь наставляемому</w:t>
      </w:r>
      <w:r w:rsidRPr="0063349B">
        <w:rPr>
          <w:rFonts w:ascii="Times New Roman" w:hAnsi="Times New Roman" w:cs="Times New Roman"/>
          <w:sz w:val="28"/>
          <w:szCs w:val="28"/>
        </w:rPr>
        <w:t xml:space="preserve"> в преодолении барьеров, которые самостоятельно он не способен преодолеть. Конечным результатом деятельности наставника является обретение сопровождаемым</w:t>
      </w:r>
      <w:r w:rsidR="00961AD5">
        <w:rPr>
          <w:rFonts w:ascii="Times New Roman" w:hAnsi="Times New Roman" w:cs="Times New Roman"/>
          <w:sz w:val="28"/>
          <w:szCs w:val="28"/>
        </w:rPr>
        <w:t xml:space="preserve"> </w:t>
      </w:r>
      <w:r w:rsidRPr="0063349B">
        <w:rPr>
          <w:rFonts w:ascii="Times New Roman" w:hAnsi="Times New Roman" w:cs="Times New Roman"/>
          <w:sz w:val="28"/>
          <w:szCs w:val="28"/>
        </w:rPr>
        <w:t>-</w:t>
      </w:r>
      <w:r w:rsidR="00961AD5">
        <w:rPr>
          <w:rFonts w:ascii="Times New Roman" w:hAnsi="Times New Roman" w:cs="Times New Roman"/>
          <w:sz w:val="28"/>
          <w:szCs w:val="28"/>
        </w:rPr>
        <w:t xml:space="preserve"> </w:t>
      </w:r>
      <w:r w:rsidRPr="0063349B">
        <w:rPr>
          <w:rFonts w:ascii="Times New Roman" w:hAnsi="Times New Roman" w:cs="Times New Roman"/>
          <w:sz w:val="28"/>
          <w:szCs w:val="28"/>
        </w:rPr>
        <w:t xml:space="preserve">наставляемым способности к самостоятельным действиям, решению проблем, преодолению барьеров, самоуправлению процессами собственного развития, образования, адаптации, карьерного роста и т.д. </w:t>
      </w:r>
    </w:p>
    <w:p w:rsidR="00C23C0F" w:rsidRPr="00F223FD" w:rsidRDefault="00F223FD" w:rsidP="00F223FD">
      <w:pPr>
        <w:spacing w:after="0" w:line="360" w:lineRule="auto"/>
        <w:ind w:firstLine="708"/>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262626"/>
          <w:sz w:val="28"/>
          <w:szCs w:val="28"/>
        </w:rPr>
        <w:t>Согласно «</w:t>
      </w:r>
      <w:r w:rsidR="00714913">
        <w:rPr>
          <w:rFonts w:ascii="Times New Roman" w:eastAsia="Times New Roman" w:hAnsi="Times New Roman" w:cs="Times New Roman"/>
          <w:color w:val="262626"/>
          <w:sz w:val="28"/>
          <w:szCs w:val="28"/>
        </w:rPr>
        <w:t>Положению о наставничестве в «Чебоксарская НОШ для обучающихся с ОВЗ №1</w:t>
      </w:r>
      <w:r w:rsidRPr="00714913">
        <w:rPr>
          <w:rFonts w:ascii="Times New Roman" w:eastAsia="Times New Roman" w:hAnsi="Times New Roman" w:cs="Times New Roman"/>
          <w:color w:val="262626"/>
          <w:sz w:val="28"/>
          <w:szCs w:val="28"/>
        </w:rPr>
        <w:t>»</w:t>
      </w:r>
      <w:r w:rsidR="00714913">
        <w:rPr>
          <w:rFonts w:ascii="Times New Roman" w:eastAsia="Times New Roman" w:hAnsi="Times New Roman" w:cs="Times New Roman"/>
          <w:color w:val="262626"/>
          <w:sz w:val="28"/>
          <w:szCs w:val="28"/>
        </w:rPr>
        <w:t xml:space="preserve"> Минобразования Чувашии»</w:t>
      </w:r>
      <w:r>
        <w:rPr>
          <w:rFonts w:ascii="Times New Roman" w:eastAsia="Times New Roman" w:hAnsi="Times New Roman" w:cs="Times New Roman"/>
          <w:color w:val="262626"/>
          <w:sz w:val="28"/>
          <w:szCs w:val="28"/>
        </w:rPr>
        <w:t xml:space="preserve"> о</w:t>
      </w:r>
      <w:r w:rsidR="00C23C0F" w:rsidRPr="00580226">
        <w:rPr>
          <w:rFonts w:ascii="Times New Roman" w:eastAsia="Times New Roman" w:hAnsi="Times New Roman" w:cs="Times New Roman"/>
          <w:sz w:val="28"/>
          <w:szCs w:val="28"/>
        </w:rPr>
        <w:t>тбор кандидатур наставников осуществляется по следующим критериям:</w:t>
      </w:r>
    </w:p>
    <w:p w:rsidR="00C23C0F" w:rsidRPr="00580226" w:rsidRDefault="00C23C0F" w:rsidP="00C23C0F">
      <w:pPr>
        <w:shd w:val="clear" w:color="auto" w:fill="FFFFFF"/>
        <w:spacing w:after="0" w:line="360" w:lineRule="auto"/>
        <w:ind w:firstLine="568"/>
        <w:jc w:val="both"/>
        <w:rPr>
          <w:rFonts w:ascii="Times New Roman" w:eastAsia="Times New Roman" w:hAnsi="Times New Roman" w:cs="Times New Roman"/>
          <w:sz w:val="28"/>
          <w:szCs w:val="28"/>
        </w:rPr>
      </w:pPr>
      <w:r w:rsidRPr="00580226">
        <w:rPr>
          <w:rFonts w:ascii="Times New Roman" w:eastAsia="Times New Roman" w:hAnsi="Times New Roman" w:cs="Times New Roman"/>
          <w:sz w:val="28"/>
          <w:szCs w:val="28"/>
        </w:rPr>
        <w:t>- высокий уровень профессиональной подготовки;</w:t>
      </w:r>
    </w:p>
    <w:p w:rsidR="00C23C0F" w:rsidRPr="00580226" w:rsidRDefault="00C23C0F" w:rsidP="00C23C0F">
      <w:pPr>
        <w:shd w:val="clear" w:color="auto" w:fill="FFFFFF"/>
        <w:spacing w:after="0" w:line="360" w:lineRule="auto"/>
        <w:ind w:firstLine="568"/>
        <w:jc w:val="both"/>
        <w:rPr>
          <w:rFonts w:ascii="Times New Roman" w:eastAsia="Times New Roman" w:hAnsi="Times New Roman" w:cs="Times New Roman"/>
          <w:sz w:val="28"/>
          <w:szCs w:val="28"/>
        </w:rPr>
      </w:pPr>
      <w:r w:rsidRPr="00580226">
        <w:rPr>
          <w:rFonts w:ascii="Times New Roman" w:eastAsia="Times New Roman" w:hAnsi="Times New Roman" w:cs="Times New Roman"/>
          <w:sz w:val="28"/>
          <w:szCs w:val="28"/>
        </w:rPr>
        <w:t>- наличие общепризнанных личных достижений и результатов;</w:t>
      </w:r>
    </w:p>
    <w:p w:rsidR="00C23C0F" w:rsidRPr="00580226" w:rsidRDefault="00C23C0F" w:rsidP="00C23C0F">
      <w:pPr>
        <w:shd w:val="clear" w:color="auto" w:fill="FFFFFF"/>
        <w:spacing w:after="0" w:line="360" w:lineRule="auto"/>
        <w:ind w:firstLine="568"/>
        <w:jc w:val="both"/>
        <w:rPr>
          <w:rFonts w:ascii="Times New Roman" w:eastAsia="Times New Roman" w:hAnsi="Times New Roman" w:cs="Times New Roman"/>
          <w:sz w:val="28"/>
          <w:szCs w:val="28"/>
        </w:rPr>
      </w:pPr>
      <w:r w:rsidRPr="00580226">
        <w:rPr>
          <w:rFonts w:ascii="Times New Roman" w:eastAsia="Times New Roman" w:hAnsi="Times New Roman" w:cs="Times New Roman"/>
          <w:sz w:val="28"/>
          <w:szCs w:val="28"/>
        </w:rPr>
        <w:t>- развитые коммуникативные навыки и гибкость в общении;</w:t>
      </w:r>
    </w:p>
    <w:p w:rsidR="00C23C0F" w:rsidRPr="00580226" w:rsidRDefault="00C23C0F" w:rsidP="00C23C0F">
      <w:pPr>
        <w:shd w:val="clear" w:color="auto" w:fill="FFFFFF"/>
        <w:spacing w:after="0" w:line="360" w:lineRule="auto"/>
        <w:ind w:firstLine="568"/>
        <w:jc w:val="both"/>
        <w:rPr>
          <w:rFonts w:ascii="Times New Roman" w:eastAsia="Times New Roman" w:hAnsi="Times New Roman" w:cs="Times New Roman"/>
          <w:sz w:val="28"/>
          <w:szCs w:val="28"/>
        </w:rPr>
      </w:pPr>
      <w:r w:rsidRPr="00580226">
        <w:rPr>
          <w:rFonts w:ascii="Times New Roman" w:eastAsia="Times New Roman" w:hAnsi="Times New Roman" w:cs="Times New Roman"/>
          <w:sz w:val="28"/>
          <w:szCs w:val="28"/>
        </w:rPr>
        <w:t>- способность и готовность делиться профессиональным опытом;</w:t>
      </w:r>
    </w:p>
    <w:p w:rsidR="00C23C0F" w:rsidRPr="00961AD5" w:rsidRDefault="00C23C0F" w:rsidP="00961AD5">
      <w:pPr>
        <w:shd w:val="clear" w:color="auto" w:fill="FFFFFF"/>
        <w:spacing w:after="0" w:line="360" w:lineRule="auto"/>
        <w:ind w:firstLine="568"/>
        <w:jc w:val="both"/>
        <w:rPr>
          <w:rFonts w:ascii="Times New Roman" w:eastAsia="Times New Roman" w:hAnsi="Times New Roman" w:cs="Times New Roman"/>
          <w:sz w:val="28"/>
          <w:szCs w:val="28"/>
        </w:rPr>
      </w:pPr>
      <w:r w:rsidRPr="00580226">
        <w:rPr>
          <w:rFonts w:ascii="Times New Roman" w:eastAsia="Times New Roman" w:hAnsi="Times New Roman" w:cs="Times New Roman"/>
          <w:sz w:val="28"/>
          <w:szCs w:val="28"/>
        </w:rPr>
        <w:t>- стаж профессиональной деятельности в организации не менее двух лет.</w:t>
      </w:r>
    </w:p>
    <w:p w:rsidR="003608DC" w:rsidRDefault="007134F4" w:rsidP="00297AC9">
      <w:pPr>
        <w:spacing w:after="0" w:line="360" w:lineRule="auto"/>
        <w:ind w:firstLine="708"/>
        <w:jc w:val="both"/>
        <w:rPr>
          <w:rFonts w:ascii="Times New Roman" w:eastAsia="Times New Roman" w:hAnsi="Times New Roman" w:cs="Times New Roman"/>
          <w:b/>
          <w:color w:val="262626"/>
          <w:sz w:val="28"/>
          <w:szCs w:val="28"/>
        </w:rPr>
      </w:pPr>
      <w:r w:rsidRPr="007134F4">
        <w:rPr>
          <w:rFonts w:ascii="Times New Roman" w:eastAsia="Times New Roman" w:hAnsi="Times New Roman" w:cs="Times New Roman"/>
          <w:b/>
          <w:color w:val="262626"/>
          <w:sz w:val="28"/>
          <w:szCs w:val="28"/>
        </w:rPr>
        <w:t>Задачи наставников</w:t>
      </w:r>
      <w:r w:rsidR="003608DC">
        <w:rPr>
          <w:rFonts w:ascii="Times New Roman" w:eastAsia="Times New Roman" w:hAnsi="Times New Roman" w:cs="Times New Roman"/>
          <w:b/>
          <w:color w:val="262626"/>
          <w:sz w:val="28"/>
          <w:szCs w:val="28"/>
        </w:rPr>
        <w:t>:</w:t>
      </w:r>
    </w:p>
    <w:p w:rsidR="002D1A00" w:rsidRDefault="005714F8" w:rsidP="00CA3275">
      <w:pPr>
        <w:pStyle w:val="a5"/>
        <w:numPr>
          <w:ilvl w:val="0"/>
          <w:numId w:val="32"/>
        </w:numPr>
        <w:spacing w:after="0" w:line="360" w:lineRule="auto"/>
        <w:ind w:left="0"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Оказать помощь</w:t>
      </w:r>
      <w:r w:rsidR="003608DC" w:rsidRPr="003608DC">
        <w:rPr>
          <w:rFonts w:ascii="Times New Roman" w:hAnsi="Times New Roman" w:cs="Times New Roman"/>
          <w:color w:val="262626"/>
          <w:sz w:val="28"/>
          <w:szCs w:val="28"/>
        </w:rPr>
        <w:t xml:space="preserve"> </w:t>
      </w:r>
      <w:r w:rsidR="008511E5">
        <w:rPr>
          <w:rFonts w:ascii="Times New Roman" w:hAnsi="Times New Roman" w:cs="Times New Roman"/>
          <w:color w:val="262626"/>
          <w:sz w:val="28"/>
          <w:szCs w:val="28"/>
        </w:rPr>
        <w:t xml:space="preserve">наставляемому (педагогу, студенту, родителю) </w:t>
      </w:r>
      <w:r w:rsidR="003608DC">
        <w:rPr>
          <w:rFonts w:ascii="Times New Roman" w:hAnsi="Times New Roman" w:cs="Times New Roman"/>
          <w:color w:val="262626"/>
          <w:sz w:val="28"/>
          <w:szCs w:val="28"/>
        </w:rPr>
        <w:t xml:space="preserve">в </w:t>
      </w:r>
      <w:r w:rsidR="002D1A00">
        <w:rPr>
          <w:rFonts w:ascii="Times New Roman" w:hAnsi="Times New Roman" w:cs="Times New Roman"/>
          <w:color w:val="262626"/>
          <w:sz w:val="28"/>
          <w:szCs w:val="28"/>
        </w:rPr>
        <w:t xml:space="preserve">освоении необходимых компетенций </w:t>
      </w:r>
      <w:r w:rsidR="008511E5">
        <w:rPr>
          <w:rFonts w:ascii="Times New Roman" w:hAnsi="Times New Roman" w:cs="Times New Roman"/>
          <w:color w:val="262626"/>
          <w:sz w:val="28"/>
          <w:szCs w:val="28"/>
        </w:rPr>
        <w:t>путем</w:t>
      </w:r>
      <w:r w:rsidR="002D1A00">
        <w:rPr>
          <w:rFonts w:ascii="Times New Roman" w:hAnsi="Times New Roman" w:cs="Times New Roman"/>
          <w:color w:val="262626"/>
          <w:sz w:val="28"/>
          <w:szCs w:val="28"/>
        </w:rPr>
        <w:t xml:space="preserve"> ознакомления с современными методами, приемами работы и технологиями, пер</w:t>
      </w:r>
      <w:r w:rsidR="008511E5">
        <w:rPr>
          <w:rFonts w:ascii="Times New Roman" w:hAnsi="Times New Roman" w:cs="Times New Roman"/>
          <w:color w:val="262626"/>
          <w:sz w:val="28"/>
          <w:szCs w:val="28"/>
        </w:rPr>
        <w:t>ед</w:t>
      </w:r>
      <w:r>
        <w:rPr>
          <w:rFonts w:ascii="Times New Roman" w:hAnsi="Times New Roman" w:cs="Times New Roman"/>
          <w:color w:val="262626"/>
          <w:sz w:val="28"/>
          <w:szCs w:val="28"/>
        </w:rPr>
        <w:t>ать личный опыт</w:t>
      </w:r>
      <w:r w:rsidR="008511E5">
        <w:rPr>
          <w:rFonts w:ascii="Times New Roman" w:hAnsi="Times New Roman" w:cs="Times New Roman"/>
          <w:color w:val="262626"/>
          <w:sz w:val="28"/>
          <w:szCs w:val="28"/>
        </w:rPr>
        <w:t>.</w:t>
      </w:r>
    </w:p>
    <w:p w:rsidR="002D1A00" w:rsidRDefault="00970B9E" w:rsidP="00CA3275">
      <w:pPr>
        <w:pStyle w:val="a5"/>
        <w:numPr>
          <w:ilvl w:val="0"/>
          <w:numId w:val="32"/>
        </w:numPr>
        <w:spacing w:after="0" w:line="360" w:lineRule="auto"/>
        <w:ind w:left="0"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Обучить</w:t>
      </w:r>
      <w:r w:rsidR="008511E5">
        <w:rPr>
          <w:rFonts w:ascii="Times New Roman" w:hAnsi="Times New Roman" w:cs="Times New Roman"/>
          <w:color w:val="262626"/>
          <w:sz w:val="28"/>
          <w:szCs w:val="28"/>
        </w:rPr>
        <w:t xml:space="preserve"> наставляемого</w:t>
      </w:r>
      <w:r w:rsidR="002D1A00">
        <w:rPr>
          <w:rFonts w:ascii="Times New Roman" w:hAnsi="Times New Roman" w:cs="Times New Roman"/>
          <w:color w:val="262626"/>
          <w:sz w:val="28"/>
          <w:szCs w:val="28"/>
        </w:rPr>
        <w:t xml:space="preserve"> </w:t>
      </w:r>
      <w:r w:rsidR="00C23C0F">
        <w:rPr>
          <w:rFonts w:ascii="Times New Roman" w:hAnsi="Times New Roman" w:cs="Times New Roman"/>
          <w:color w:val="262626"/>
          <w:sz w:val="28"/>
          <w:szCs w:val="28"/>
        </w:rPr>
        <w:t>практическим навыкам и высококвалифицированным умениям воспитания</w:t>
      </w:r>
      <w:r w:rsidR="00961AD5">
        <w:rPr>
          <w:rFonts w:ascii="Times New Roman" w:hAnsi="Times New Roman" w:cs="Times New Roman"/>
          <w:color w:val="262626"/>
          <w:sz w:val="28"/>
          <w:szCs w:val="28"/>
        </w:rPr>
        <w:t xml:space="preserve"> и развития обучающихся с ОВЗ, </w:t>
      </w:r>
      <w:r>
        <w:rPr>
          <w:rFonts w:ascii="Times New Roman" w:hAnsi="Times New Roman" w:cs="Times New Roman"/>
          <w:color w:val="262626"/>
          <w:sz w:val="28"/>
          <w:szCs w:val="28"/>
        </w:rPr>
        <w:t>оказать</w:t>
      </w:r>
      <w:r w:rsidR="00C23C0F" w:rsidRPr="00C23C0F">
        <w:rPr>
          <w:rFonts w:ascii="Times New Roman" w:hAnsi="Times New Roman" w:cs="Times New Roman"/>
          <w:color w:val="262626"/>
          <w:sz w:val="28"/>
          <w:szCs w:val="28"/>
        </w:rPr>
        <w:t xml:space="preserve"> </w:t>
      </w:r>
      <w:r>
        <w:rPr>
          <w:rFonts w:ascii="Times New Roman" w:hAnsi="Times New Roman" w:cs="Times New Roman"/>
          <w:color w:val="262626"/>
          <w:sz w:val="28"/>
          <w:szCs w:val="28"/>
        </w:rPr>
        <w:t>методическую помощь</w:t>
      </w:r>
      <w:r w:rsidR="00C23C0F">
        <w:rPr>
          <w:rFonts w:ascii="Times New Roman" w:hAnsi="Times New Roman" w:cs="Times New Roman"/>
          <w:color w:val="262626"/>
          <w:sz w:val="28"/>
          <w:szCs w:val="28"/>
        </w:rPr>
        <w:t xml:space="preserve"> во внедрении современных идей в образовательный процесс.</w:t>
      </w:r>
      <w:r w:rsidR="002D1A00">
        <w:rPr>
          <w:rFonts w:ascii="Times New Roman" w:hAnsi="Times New Roman" w:cs="Times New Roman"/>
          <w:color w:val="262626"/>
          <w:sz w:val="28"/>
          <w:szCs w:val="28"/>
        </w:rPr>
        <w:t xml:space="preserve"> </w:t>
      </w:r>
      <w:r w:rsidR="00961AD5">
        <w:rPr>
          <w:rFonts w:ascii="Times New Roman" w:hAnsi="Times New Roman" w:cs="Times New Roman"/>
          <w:color w:val="262626"/>
          <w:sz w:val="28"/>
          <w:szCs w:val="28"/>
        </w:rPr>
        <w:t xml:space="preserve"> </w:t>
      </w:r>
    </w:p>
    <w:p w:rsidR="002D1A00" w:rsidRDefault="00AC7DAD" w:rsidP="00CA3275">
      <w:pPr>
        <w:pStyle w:val="a5"/>
        <w:numPr>
          <w:ilvl w:val="0"/>
          <w:numId w:val="32"/>
        </w:numPr>
        <w:spacing w:after="0" w:line="360" w:lineRule="auto"/>
        <w:ind w:left="0"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Способствовать </w:t>
      </w:r>
      <w:r w:rsidR="00425481">
        <w:rPr>
          <w:rFonts w:ascii="Times New Roman" w:hAnsi="Times New Roman" w:cs="Times New Roman"/>
          <w:color w:val="262626"/>
          <w:sz w:val="28"/>
          <w:szCs w:val="28"/>
        </w:rPr>
        <w:t>личностной и социально-педагогической адаптации</w:t>
      </w:r>
      <w:r w:rsidR="00042DF8">
        <w:rPr>
          <w:rFonts w:ascii="Times New Roman" w:hAnsi="Times New Roman" w:cs="Times New Roman"/>
          <w:color w:val="262626"/>
          <w:sz w:val="28"/>
          <w:szCs w:val="28"/>
        </w:rPr>
        <w:t>,</w:t>
      </w:r>
      <w:r w:rsidR="00425481">
        <w:rPr>
          <w:rFonts w:ascii="Times New Roman" w:hAnsi="Times New Roman" w:cs="Times New Roman"/>
          <w:color w:val="262626"/>
          <w:sz w:val="28"/>
          <w:szCs w:val="28"/>
        </w:rPr>
        <w:t xml:space="preserve"> </w:t>
      </w:r>
      <w:r>
        <w:rPr>
          <w:rFonts w:ascii="Times New Roman" w:hAnsi="Times New Roman" w:cs="Times New Roman"/>
          <w:color w:val="262626"/>
          <w:sz w:val="28"/>
          <w:szCs w:val="28"/>
        </w:rPr>
        <w:t>вхождению</w:t>
      </w:r>
      <w:r w:rsidR="00880970">
        <w:rPr>
          <w:rFonts w:ascii="Times New Roman" w:hAnsi="Times New Roman" w:cs="Times New Roman"/>
          <w:color w:val="262626"/>
          <w:sz w:val="28"/>
          <w:szCs w:val="28"/>
        </w:rPr>
        <w:t xml:space="preserve"> наставляемого</w:t>
      </w:r>
      <w:r w:rsidR="002D1A00">
        <w:rPr>
          <w:rFonts w:ascii="Times New Roman" w:hAnsi="Times New Roman" w:cs="Times New Roman"/>
          <w:color w:val="262626"/>
          <w:sz w:val="28"/>
          <w:szCs w:val="28"/>
        </w:rPr>
        <w:t xml:space="preserve"> в коллектив</w:t>
      </w:r>
      <w:r>
        <w:rPr>
          <w:rFonts w:ascii="Times New Roman" w:hAnsi="Times New Roman" w:cs="Times New Roman"/>
          <w:color w:val="262626"/>
          <w:sz w:val="28"/>
          <w:szCs w:val="28"/>
        </w:rPr>
        <w:t>, освоению</w:t>
      </w:r>
      <w:r w:rsidR="002D1A00">
        <w:rPr>
          <w:rFonts w:ascii="Times New Roman" w:hAnsi="Times New Roman" w:cs="Times New Roman"/>
          <w:color w:val="262626"/>
          <w:sz w:val="28"/>
          <w:szCs w:val="28"/>
        </w:rPr>
        <w:t xml:space="preserve"> им корпоративной культуры</w:t>
      </w:r>
      <w:r w:rsidR="00C23C0F">
        <w:rPr>
          <w:rFonts w:ascii="Times New Roman" w:hAnsi="Times New Roman" w:cs="Times New Roman"/>
          <w:color w:val="262626"/>
          <w:sz w:val="28"/>
          <w:szCs w:val="28"/>
        </w:rPr>
        <w:t xml:space="preserve">, </w:t>
      </w:r>
      <w:r w:rsidR="00A72BE2">
        <w:rPr>
          <w:rFonts w:ascii="Times New Roman" w:hAnsi="Times New Roman" w:cs="Times New Roman"/>
          <w:sz w:val="28"/>
          <w:szCs w:val="28"/>
        </w:rPr>
        <w:t>организовать</w:t>
      </w:r>
      <w:r w:rsidR="00C23C0F">
        <w:rPr>
          <w:rFonts w:ascii="Times New Roman" w:hAnsi="Times New Roman" w:cs="Times New Roman"/>
          <w:sz w:val="28"/>
          <w:szCs w:val="28"/>
        </w:rPr>
        <w:t xml:space="preserve"> </w:t>
      </w:r>
      <w:r w:rsidR="00A72BE2">
        <w:rPr>
          <w:rFonts w:ascii="Times New Roman" w:hAnsi="Times New Roman" w:cs="Times New Roman"/>
          <w:sz w:val="28"/>
          <w:szCs w:val="28"/>
        </w:rPr>
        <w:t>плодотворное</w:t>
      </w:r>
      <w:r w:rsidR="001259A6">
        <w:rPr>
          <w:rFonts w:ascii="Times New Roman" w:hAnsi="Times New Roman" w:cs="Times New Roman"/>
          <w:sz w:val="28"/>
          <w:szCs w:val="28"/>
        </w:rPr>
        <w:t xml:space="preserve"> </w:t>
      </w:r>
      <w:r w:rsidR="00A72BE2">
        <w:rPr>
          <w:rFonts w:ascii="Times New Roman" w:hAnsi="Times New Roman" w:cs="Times New Roman"/>
          <w:sz w:val="28"/>
          <w:szCs w:val="28"/>
        </w:rPr>
        <w:t>взаимодействие</w:t>
      </w:r>
      <w:r w:rsidR="00C23C0F" w:rsidRPr="0063349B">
        <w:rPr>
          <w:rFonts w:ascii="Times New Roman" w:hAnsi="Times New Roman" w:cs="Times New Roman"/>
          <w:sz w:val="28"/>
          <w:szCs w:val="28"/>
        </w:rPr>
        <w:t xml:space="preserve"> для достижения общих целей</w:t>
      </w:r>
      <w:r w:rsidR="00725755">
        <w:rPr>
          <w:rFonts w:ascii="Times New Roman" w:hAnsi="Times New Roman" w:cs="Times New Roman"/>
          <w:color w:val="262626"/>
          <w:sz w:val="28"/>
          <w:szCs w:val="28"/>
        </w:rPr>
        <w:t>.</w:t>
      </w:r>
    </w:p>
    <w:p w:rsidR="003F4569" w:rsidRDefault="00921363" w:rsidP="003F4569">
      <w:pPr>
        <w:pStyle w:val="a5"/>
        <w:numPr>
          <w:ilvl w:val="0"/>
          <w:numId w:val="32"/>
        </w:numPr>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  </w:t>
      </w:r>
      <w:r w:rsidR="003F4569">
        <w:rPr>
          <w:rFonts w:ascii="Times New Roman" w:hAnsi="Times New Roman" w:cs="Times New Roman"/>
          <w:color w:val="262626"/>
          <w:sz w:val="28"/>
          <w:szCs w:val="28"/>
        </w:rPr>
        <w:t xml:space="preserve">Содействовать достижению наставляемым высокого качества труда, </w:t>
      </w:r>
    </w:p>
    <w:p w:rsidR="003F4569" w:rsidRPr="003F4569" w:rsidRDefault="003F4569" w:rsidP="003F4569">
      <w:pPr>
        <w:spacing w:after="0" w:line="360" w:lineRule="auto"/>
        <w:jc w:val="both"/>
        <w:rPr>
          <w:rFonts w:ascii="Times New Roman" w:hAnsi="Times New Roman" w:cs="Times New Roman"/>
          <w:color w:val="262626"/>
          <w:sz w:val="28"/>
          <w:szCs w:val="28"/>
        </w:rPr>
      </w:pPr>
      <w:r w:rsidRPr="00806328">
        <w:rPr>
          <w:rFonts w:ascii="Times New Roman" w:hAnsi="Times New Roman" w:cs="Times New Roman"/>
          <w:color w:val="262626"/>
          <w:sz w:val="28"/>
          <w:szCs w:val="28"/>
        </w:rPr>
        <w:lastRenderedPageBreak/>
        <w:t>оказать помощь в проектировании и организации образовательной деятельности с детьми в соответствии с их возрастными особенностями и задачами реализуемых программ</w:t>
      </w:r>
      <w:r>
        <w:rPr>
          <w:rFonts w:ascii="Times New Roman" w:hAnsi="Times New Roman" w:cs="Times New Roman"/>
          <w:color w:val="262626"/>
          <w:sz w:val="28"/>
          <w:szCs w:val="28"/>
        </w:rPr>
        <w:t>.</w:t>
      </w:r>
    </w:p>
    <w:p w:rsidR="002D1A00" w:rsidRDefault="00FC4C45" w:rsidP="00CA3275">
      <w:pPr>
        <w:pStyle w:val="a5"/>
        <w:numPr>
          <w:ilvl w:val="0"/>
          <w:numId w:val="32"/>
        </w:numPr>
        <w:spacing w:after="0" w:line="360" w:lineRule="auto"/>
        <w:ind w:left="0" w:firstLine="708"/>
        <w:jc w:val="both"/>
        <w:rPr>
          <w:rFonts w:ascii="Times New Roman" w:hAnsi="Times New Roman" w:cs="Times New Roman"/>
          <w:color w:val="262626"/>
          <w:sz w:val="28"/>
          <w:szCs w:val="28"/>
        </w:rPr>
      </w:pPr>
      <w:r>
        <w:rPr>
          <w:rFonts w:ascii="Times New Roman" w:hAnsi="Times New Roman" w:cs="Times New Roman"/>
          <w:color w:val="262626"/>
          <w:sz w:val="28"/>
          <w:szCs w:val="28"/>
        </w:rPr>
        <w:t>Воспитать</w:t>
      </w:r>
      <w:r w:rsidR="002D1A00">
        <w:rPr>
          <w:rFonts w:ascii="Times New Roman" w:hAnsi="Times New Roman" w:cs="Times New Roman"/>
          <w:color w:val="262626"/>
          <w:sz w:val="28"/>
          <w:szCs w:val="28"/>
        </w:rPr>
        <w:t xml:space="preserve"> </w:t>
      </w:r>
      <w:r>
        <w:rPr>
          <w:rFonts w:ascii="Times New Roman" w:hAnsi="Times New Roman" w:cs="Times New Roman"/>
          <w:color w:val="262626"/>
          <w:sz w:val="28"/>
          <w:szCs w:val="28"/>
        </w:rPr>
        <w:t>чувство</w:t>
      </w:r>
      <w:r w:rsidR="008511E5">
        <w:rPr>
          <w:rFonts w:ascii="Times New Roman" w:hAnsi="Times New Roman" w:cs="Times New Roman"/>
          <w:color w:val="262626"/>
          <w:sz w:val="28"/>
          <w:szCs w:val="28"/>
        </w:rPr>
        <w:t xml:space="preserve"> личной ответственности за </w:t>
      </w:r>
      <w:r w:rsidR="002D1A00">
        <w:rPr>
          <w:rFonts w:ascii="Times New Roman" w:hAnsi="Times New Roman" w:cs="Times New Roman"/>
          <w:color w:val="262626"/>
          <w:sz w:val="28"/>
          <w:szCs w:val="28"/>
        </w:rPr>
        <w:t>результаты своей деятельности.</w:t>
      </w:r>
      <w:r w:rsidR="00AC7DAD" w:rsidRPr="00AC7DAD">
        <w:rPr>
          <w:rFonts w:ascii="Times New Roman" w:hAnsi="Times New Roman" w:cs="Times New Roman"/>
          <w:color w:val="262626"/>
          <w:sz w:val="28"/>
          <w:szCs w:val="28"/>
        </w:rPr>
        <w:t xml:space="preserve"> </w:t>
      </w:r>
    </w:p>
    <w:p w:rsidR="00425481" w:rsidRDefault="008721AB" w:rsidP="008721AB">
      <w:pPr>
        <w:pStyle w:val="a5"/>
        <w:numPr>
          <w:ilvl w:val="0"/>
          <w:numId w:val="32"/>
        </w:numPr>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Сфо</w:t>
      </w:r>
      <w:r w:rsidR="00042DF8">
        <w:rPr>
          <w:rFonts w:ascii="Times New Roman" w:hAnsi="Times New Roman" w:cs="Times New Roman"/>
          <w:color w:val="262626"/>
          <w:sz w:val="28"/>
          <w:szCs w:val="28"/>
        </w:rPr>
        <w:t>рмировать у наставляемого</w:t>
      </w:r>
      <w:r>
        <w:rPr>
          <w:rFonts w:ascii="Times New Roman" w:hAnsi="Times New Roman" w:cs="Times New Roman"/>
          <w:color w:val="262626"/>
          <w:sz w:val="28"/>
          <w:szCs w:val="28"/>
        </w:rPr>
        <w:t xml:space="preserve"> потребность в непрерывном </w:t>
      </w:r>
    </w:p>
    <w:p w:rsidR="00CA3275" w:rsidRPr="00186D70" w:rsidRDefault="00186D70" w:rsidP="00186D70">
      <w:pPr>
        <w:spacing w:after="0" w:line="360" w:lineRule="auto"/>
        <w:jc w:val="both"/>
        <w:rPr>
          <w:rFonts w:ascii="Times New Roman" w:hAnsi="Times New Roman" w:cs="Times New Roman"/>
          <w:color w:val="262626"/>
          <w:sz w:val="28"/>
          <w:szCs w:val="28"/>
        </w:rPr>
      </w:pPr>
      <w:r>
        <w:rPr>
          <w:rFonts w:ascii="Times New Roman" w:hAnsi="Times New Roman" w:cs="Times New Roman"/>
          <w:color w:val="262626"/>
          <w:sz w:val="28"/>
          <w:szCs w:val="28"/>
        </w:rPr>
        <w:t>с</w:t>
      </w:r>
      <w:r w:rsidR="008721AB" w:rsidRPr="00425481">
        <w:rPr>
          <w:rFonts w:ascii="Times New Roman" w:hAnsi="Times New Roman" w:cs="Times New Roman"/>
          <w:color w:val="262626"/>
          <w:sz w:val="28"/>
          <w:szCs w:val="28"/>
        </w:rPr>
        <w:t>амообразовании</w:t>
      </w:r>
      <w:r>
        <w:rPr>
          <w:rFonts w:ascii="Times New Roman" w:hAnsi="Times New Roman" w:cs="Times New Roman"/>
          <w:color w:val="262626"/>
          <w:sz w:val="28"/>
          <w:szCs w:val="28"/>
        </w:rPr>
        <w:t>, и помочь создать индивидуальный стиль творческой деятельности.</w:t>
      </w:r>
    </w:p>
    <w:p w:rsidR="00865D17" w:rsidRDefault="00865D17" w:rsidP="00580226">
      <w:pPr>
        <w:shd w:val="clear" w:color="auto" w:fill="FFFFFF"/>
        <w:spacing w:after="0" w:line="360" w:lineRule="auto"/>
        <w:ind w:firstLine="568"/>
        <w:jc w:val="both"/>
        <w:rPr>
          <w:rFonts w:ascii="Times New Roman" w:eastAsia="Times New Roman" w:hAnsi="Times New Roman" w:cs="Times New Roman"/>
          <w:b/>
          <w:sz w:val="28"/>
          <w:szCs w:val="28"/>
        </w:rPr>
      </w:pPr>
    </w:p>
    <w:p w:rsidR="00CC31BC" w:rsidRDefault="00865D17" w:rsidP="00580226">
      <w:pPr>
        <w:shd w:val="clear" w:color="auto" w:fill="FFFFFF"/>
        <w:spacing w:after="0" w:line="360" w:lineRule="auto"/>
        <w:ind w:firstLine="568"/>
        <w:jc w:val="both"/>
        <w:rPr>
          <w:rFonts w:ascii="Times New Roman" w:eastAsia="Times New Roman" w:hAnsi="Times New Roman" w:cs="Times New Roman"/>
          <w:b/>
          <w:sz w:val="28"/>
          <w:szCs w:val="28"/>
        </w:rPr>
      </w:pPr>
      <w:r w:rsidRPr="00865D17">
        <w:rPr>
          <w:rFonts w:ascii="Times New Roman" w:eastAsia="Times New Roman" w:hAnsi="Times New Roman" w:cs="Times New Roman"/>
          <w:b/>
          <w:sz w:val="28"/>
          <w:szCs w:val="28"/>
        </w:rPr>
        <w:t>Механизмы и инструменты наставничества</w:t>
      </w:r>
    </w:p>
    <w:p w:rsidR="008508CC" w:rsidRPr="008508CC" w:rsidRDefault="008508CC" w:rsidP="008508CC">
      <w:pPr>
        <w:shd w:val="clear" w:color="auto" w:fill="FFFFFF"/>
        <w:spacing w:after="0" w:line="360" w:lineRule="auto"/>
        <w:ind w:firstLine="568"/>
        <w:jc w:val="both"/>
        <w:rPr>
          <w:rFonts w:ascii="Times New Roman" w:hAnsi="Times New Roman" w:cs="Times New Roman"/>
          <w:i/>
          <w:sz w:val="28"/>
          <w:szCs w:val="28"/>
        </w:rPr>
      </w:pPr>
      <w:r w:rsidRPr="008508CC">
        <w:rPr>
          <w:rFonts w:ascii="Times New Roman" w:hAnsi="Times New Roman" w:cs="Times New Roman"/>
          <w:i/>
          <w:sz w:val="28"/>
          <w:szCs w:val="28"/>
        </w:rPr>
        <w:t>Этапы и сроки реализации проекта</w:t>
      </w:r>
    </w:p>
    <w:p w:rsidR="008508CC" w:rsidRPr="0063349B" w:rsidRDefault="008508CC" w:rsidP="008508CC">
      <w:pPr>
        <w:pStyle w:val="a4"/>
        <w:spacing w:before="0" w:beforeAutospacing="0" w:after="0" w:afterAutospacing="0" w:line="360" w:lineRule="auto"/>
        <w:ind w:firstLine="708"/>
        <w:jc w:val="both"/>
        <w:rPr>
          <w:sz w:val="28"/>
          <w:szCs w:val="28"/>
        </w:rPr>
      </w:pPr>
      <w:r w:rsidRPr="0063349B">
        <w:rPr>
          <w:sz w:val="28"/>
          <w:szCs w:val="28"/>
        </w:rPr>
        <w:t xml:space="preserve">Проект «Ресурс+» рассчитан на 1 год. </w:t>
      </w:r>
      <w:r w:rsidR="0095029C">
        <w:rPr>
          <w:sz w:val="28"/>
          <w:szCs w:val="28"/>
        </w:rPr>
        <w:t>П</w:t>
      </w:r>
      <w:r w:rsidRPr="0063349B">
        <w:rPr>
          <w:sz w:val="28"/>
          <w:szCs w:val="28"/>
        </w:rPr>
        <w:t xml:space="preserve">рактика </w:t>
      </w:r>
      <w:r w:rsidR="0095029C">
        <w:rPr>
          <w:sz w:val="28"/>
          <w:szCs w:val="28"/>
        </w:rPr>
        <w:t>наставничества имеет</w:t>
      </w:r>
      <w:r w:rsidRPr="0063349B">
        <w:rPr>
          <w:sz w:val="28"/>
          <w:szCs w:val="28"/>
        </w:rPr>
        <w:t xml:space="preserve"> универсальный характер и может быть применена в дальнейшем в своей школе и в других образовательных организациях. </w:t>
      </w:r>
    </w:p>
    <w:tbl>
      <w:tblPr>
        <w:tblStyle w:val="a6"/>
        <w:tblW w:w="0" w:type="auto"/>
        <w:tblInd w:w="-5" w:type="dxa"/>
        <w:tblLook w:val="04A0" w:firstRow="1" w:lastRow="0" w:firstColumn="1" w:lastColumn="0" w:noHBand="0" w:noVBand="1"/>
      </w:tblPr>
      <w:tblGrid>
        <w:gridCol w:w="2502"/>
        <w:gridCol w:w="1973"/>
        <w:gridCol w:w="5158"/>
      </w:tblGrid>
      <w:tr w:rsidR="008508CC" w:rsidRPr="0063349B" w:rsidTr="0095029C">
        <w:tc>
          <w:tcPr>
            <w:tcW w:w="2127" w:type="dxa"/>
            <w:shd w:val="clear" w:color="auto" w:fill="auto"/>
          </w:tcPr>
          <w:p w:rsidR="008508CC" w:rsidRPr="0063349B" w:rsidRDefault="008508CC" w:rsidP="0095029C">
            <w:pPr>
              <w:pStyle w:val="a5"/>
              <w:spacing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Этапы</w:t>
            </w:r>
          </w:p>
        </w:tc>
        <w:tc>
          <w:tcPr>
            <w:tcW w:w="1984" w:type="dxa"/>
            <w:shd w:val="clear" w:color="auto" w:fill="auto"/>
          </w:tcPr>
          <w:p w:rsidR="008508CC" w:rsidRPr="0063349B" w:rsidRDefault="008508CC" w:rsidP="0095029C">
            <w:pPr>
              <w:pStyle w:val="a5"/>
              <w:spacing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Сроки проведения</w:t>
            </w:r>
          </w:p>
        </w:tc>
        <w:tc>
          <w:tcPr>
            <w:tcW w:w="5239" w:type="dxa"/>
            <w:shd w:val="clear" w:color="auto" w:fill="auto"/>
          </w:tcPr>
          <w:p w:rsidR="008508CC" w:rsidRPr="0063349B" w:rsidRDefault="008508CC" w:rsidP="0095029C">
            <w:pPr>
              <w:pStyle w:val="a5"/>
              <w:spacing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Программа действий</w:t>
            </w:r>
          </w:p>
        </w:tc>
      </w:tr>
      <w:tr w:rsidR="008508CC" w:rsidRPr="0063349B" w:rsidTr="0095029C">
        <w:tc>
          <w:tcPr>
            <w:tcW w:w="2127" w:type="dxa"/>
            <w:shd w:val="clear" w:color="auto" w:fill="auto"/>
          </w:tcPr>
          <w:p w:rsidR="008508CC" w:rsidRPr="0063349B" w:rsidRDefault="008508CC" w:rsidP="0095029C">
            <w:pPr>
              <w:pStyle w:val="a5"/>
              <w:spacing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1. Подготовительный</w:t>
            </w:r>
          </w:p>
        </w:tc>
        <w:tc>
          <w:tcPr>
            <w:tcW w:w="1984" w:type="dxa"/>
            <w:shd w:val="clear" w:color="auto" w:fill="auto"/>
          </w:tcPr>
          <w:p w:rsidR="008508CC" w:rsidRPr="0063349B" w:rsidRDefault="008508CC" w:rsidP="0095029C">
            <w:pPr>
              <w:pStyle w:val="a5"/>
              <w:spacing w:after="0"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 xml:space="preserve">15.08.2020 -  </w:t>
            </w:r>
          </w:p>
          <w:p w:rsidR="008508CC" w:rsidRPr="0063349B" w:rsidRDefault="008508CC" w:rsidP="0095029C">
            <w:pPr>
              <w:pStyle w:val="a5"/>
              <w:spacing w:after="0"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10.09.2020</w:t>
            </w:r>
          </w:p>
        </w:tc>
        <w:tc>
          <w:tcPr>
            <w:tcW w:w="5239" w:type="dxa"/>
            <w:shd w:val="clear" w:color="auto" w:fill="auto"/>
          </w:tcPr>
          <w:p w:rsidR="008508CC" w:rsidRPr="0063349B" w:rsidRDefault="008508CC" w:rsidP="0095029C">
            <w:pPr>
              <w:spacing w:after="0" w:line="360" w:lineRule="auto"/>
              <w:jc w:val="both"/>
              <w:rPr>
                <w:rFonts w:ascii="Times New Roman" w:eastAsia="Times New Roman" w:hAnsi="Times New Roman" w:cs="Times New Roman"/>
                <w:bCs/>
                <w:color w:val="000000"/>
                <w:sz w:val="28"/>
                <w:szCs w:val="28"/>
              </w:rPr>
            </w:pPr>
            <w:r w:rsidRPr="0063349B">
              <w:rPr>
                <w:rFonts w:ascii="Times New Roman" w:eastAsia="Times New Roman" w:hAnsi="Times New Roman" w:cs="Times New Roman"/>
                <w:bCs/>
                <w:color w:val="000000"/>
                <w:sz w:val="28"/>
                <w:szCs w:val="28"/>
              </w:rPr>
              <w:t>- Подготовка условий для запуска программы наставничества;</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bCs/>
                <w:color w:val="000000"/>
                <w:sz w:val="28"/>
                <w:szCs w:val="28"/>
              </w:rPr>
              <w:t xml:space="preserve">- </w:t>
            </w:r>
            <w:r w:rsidRPr="0063349B">
              <w:rPr>
                <w:rFonts w:ascii="Times New Roman" w:eastAsia="Times New Roman" w:hAnsi="Times New Roman" w:cs="Times New Roman"/>
                <w:color w:val="000000"/>
                <w:sz w:val="28"/>
                <w:szCs w:val="28"/>
              </w:rPr>
              <w:t>формирование базы наставляемых;</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bCs/>
                <w:color w:val="000000"/>
                <w:sz w:val="28"/>
                <w:szCs w:val="28"/>
              </w:rPr>
              <w:t xml:space="preserve">- </w:t>
            </w:r>
            <w:r w:rsidRPr="0063349B">
              <w:rPr>
                <w:rFonts w:ascii="Times New Roman" w:eastAsia="Times New Roman" w:hAnsi="Times New Roman" w:cs="Times New Roman"/>
                <w:color w:val="000000"/>
                <w:sz w:val="28"/>
                <w:szCs w:val="28"/>
              </w:rPr>
              <w:t>формирование базы наставников;</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отбор и обучение наставников;</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формирование наставнических пар/групп;</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xml:space="preserve">- </w:t>
            </w:r>
            <w:r w:rsidRPr="0063349B">
              <w:rPr>
                <w:rFonts w:ascii="Times New Roman" w:hAnsi="Times New Roman" w:cs="Times New Roman"/>
                <w:color w:val="000000"/>
                <w:sz w:val="28"/>
                <w:szCs w:val="28"/>
              </w:rPr>
              <w:t>составление программы наставнической деятельности;</w:t>
            </w:r>
          </w:p>
          <w:p w:rsidR="008508CC" w:rsidRPr="0063349B" w:rsidRDefault="008508CC" w:rsidP="0095029C">
            <w:pPr>
              <w:spacing w:after="0" w:line="360" w:lineRule="auto"/>
              <w:jc w:val="both"/>
              <w:rPr>
                <w:rFonts w:ascii="Times New Roman" w:eastAsia="Times New Roman" w:hAnsi="Times New Roman" w:cs="Times New Roman"/>
                <w:bCs/>
                <w:color w:val="000000"/>
                <w:sz w:val="28"/>
                <w:szCs w:val="28"/>
              </w:rPr>
            </w:pPr>
            <w:r w:rsidRPr="0063349B">
              <w:rPr>
                <w:rFonts w:ascii="Times New Roman" w:eastAsia="Times New Roman" w:hAnsi="Times New Roman" w:cs="Times New Roman"/>
                <w:bCs/>
                <w:color w:val="000000"/>
                <w:sz w:val="28"/>
                <w:szCs w:val="28"/>
              </w:rPr>
              <w:t>- создание наставнических клубов «Школа молодого специалиста», «Наставник студенту», «Вместе: наставник + родитель».</w:t>
            </w:r>
          </w:p>
        </w:tc>
      </w:tr>
      <w:tr w:rsidR="008508CC" w:rsidRPr="0063349B" w:rsidTr="0095029C">
        <w:tc>
          <w:tcPr>
            <w:tcW w:w="2127" w:type="dxa"/>
            <w:shd w:val="clear" w:color="auto" w:fill="auto"/>
          </w:tcPr>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lastRenderedPageBreak/>
              <w:t>2. Практический</w:t>
            </w:r>
          </w:p>
        </w:tc>
        <w:tc>
          <w:tcPr>
            <w:tcW w:w="1984" w:type="dxa"/>
            <w:shd w:val="clear" w:color="auto" w:fill="auto"/>
          </w:tcPr>
          <w:p w:rsidR="008508CC" w:rsidRPr="0063349B" w:rsidRDefault="008508CC" w:rsidP="0095029C">
            <w:pPr>
              <w:pStyle w:val="a5"/>
              <w:spacing w:after="0"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 xml:space="preserve">10.09.2020 – </w:t>
            </w:r>
          </w:p>
          <w:p w:rsidR="008508CC" w:rsidRPr="0063349B" w:rsidRDefault="008508CC" w:rsidP="0095029C">
            <w:pPr>
              <w:pStyle w:val="a5"/>
              <w:spacing w:after="0" w:line="360" w:lineRule="auto"/>
              <w:ind w:left="0"/>
              <w:jc w:val="center"/>
              <w:rPr>
                <w:rFonts w:ascii="Times New Roman" w:hAnsi="Times New Roman" w:cs="Times New Roman"/>
                <w:sz w:val="28"/>
                <w:szCs w:val="28"/>
              </w:rPr>
            </w:pPr>
            <w:r w:rsidRPr="0063349B">
              <w:rPr>
                <w:rFonts w:ascii="Times New Roman" w:hAnsi="Times New Roman" w:cs="Times New Roman"/>
                <w:sz w:val="28"/>
                <w:szCs w:val="28"/>
              </w:rPr>
              <w:t>26.05.2021</w:t>
            </w:r>
          </w:p>
        </w:tc>
        <w:tc>
          <w:tcPr>
            <w:tcW w:w="5239" w:type="dxa"/>
            <w:shd w:val="clear" w:color="auto" w:fill="auto"/>
          </w:tcPr>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Организация работы наставнических пар/групп;</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внесение корректировок в программу наставнической деятельности;</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привлечение ресурсов для совместной работы наставника и наставляемого;</w:t>
            </w:r>
          </w:p>
          <w:p w:rsidR="008508CC" w:rsidRPr="0063349B" w:rsidRDefault="008508CC" w:rsidP="0095029C">
            <w:pPr>
              <w:spacing w:after="0" w:line="360" w:lineRule="auto"/>
              <w:jc w:val="both"/>
              <w:rPr>
                <w:rFonts w:ascii="Times New Roman" w:eastAsia="Times New Roman" w:hAnsi="Times New Roman" w:cs="Times New Roman"/>
                <w:color w:val="000000"/>
                <w:sz w:val="28"/>
                <w:szCs w:val="28"/>
              </w:rPr>
            </w:pPr>
            <w:r w:rsidRPr="0063349B">
              <w:rPr>
                <w:rFonts w:ascii="Times New Roman" w:eastAsia="Times New Roman" w:hAnsi="Times New Roman" w:cs="Times New Roman"/>
                <w:color w:val="000000"/>
                <w:sz w:val="28"/>
                <w:szCs w:val="28"/>
              </w:rPr>
              <w:t>- организация текущего контроля достижения планируемых результатов;</w:t>
            </w:r>
          </w:p>
        </w:tc>
      </w:tr>
      <w:tr w:rsidR="008508CC" w:rsidRPr="0063349B" w:rsidTr="0095029C">
        <w:tc>
          <w:tcPr>
            <w:tcW w:w="2127" w:type="dxa"/>
            <w:shd w:val="clear" w:color="auto" w:fill="auto"/>
          </w:tcPr>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3.Заключительный</w:t>
            </w:r>
          </w:p>
        </w:tc>
        <w:tc>
          <w:tcPr>
            <w:tcW w:w="1984" w:type="dxa"/>
            <w:shd w:val="clear" w:color="auto" w:fill="auto"/>
          </w:tcPr>
          <w:p w:rsidR="008508CC" w:rsidRPr="0063349B" w:rsidRDefault="00186D70" w:rsidP="00186D70">
            <w:pPr>
              <w:pStyle w:val="a5"/>
              <w:spacing w:after="0" w:line="360" w:lineRule="auto"/>
              <w:ind w:left="0"/>
              <w:jc w:val="center"/>
              <w:rPr>
                <w:rFonts w:ascii="Times New Roman" w:hAnsi="Times New Roman" w:cs="Times New Roman"/>
                <w:sz w:val="28"/>
                <w:szCs w:val="28"/>
              </w:rPr>
            </w:pPr>
            <w:r>
              <w:rPr>
                <w:rFonts w:ascii="Times New Roman" w:hAnsi="Times New Roman" w:cs="Times New Roman"/>
                <w:sz w:val="28"/>
                <w:szCs w:val="28"/>
              </w:rPr>
              <w:t>26.05.2021 – 10</w:t>
            </w:r>
            <w:r w:rsidR="008508CC" w:rsidRPr="0063349B">
              <w:rPr>
                <w:rFonts w:ascii="Times New Roman" w:hAnsi="Times New Roman" w:cs="Times New Roman"/>
                <w:sz w:val="28"/>
                <w:szCs w:val="28"/>
              </w:rPr>
              <w:t>.06.2021</w:t>
            </w:r>
          </w:p>
        </w:tc>
        <w:tc>
          <w:tcPr>
            <w:tcW w:w="5239" w:type="dxa"/>
            <w:shd w:val="clear" w:color="auto" w:fill="auto"/>
          </w:tcPr>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 xml:space="preserve"> - Измерение результатов и успешности проекта;</w:t>
            </w:r>
          </w:p>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 подведение итогов взаимодействия пар/групп;</w:t>
            </w:r>
          </w:p>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 демонстрация наставляемыми полученного опыта, создание продуктов собственной деятельности;</w:t>
            </w:r>
          </w:p>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 поощрение наставников, партнеров;</w:t>
            </w:r>
          </w:p>
          <w:p w:rsidR="008508CC" w:rsidRPr="0063349B" w:rsidRDefault="008508CC" w:rsidP="0095029C">
            <w:pPr>
              <w:pStyle w:val="a5"/>
              <w:spacing w:after="0" w:line="360" w:lineRule="auto"/>
              <w:ind w:left="0"/>
              <w:jc w:val="both"/>
              <w:rPr>
                <w:rFonts w:ascii="Times New Roman" w:hAnsi="Times New Roman" w:cs="Times New Roman"/>
                <w:sz w:val="28"/>
                <w:szCs w:val="28"/>
              </w:rPr>
            </w:pPr>
            <w:r w:rsidRPr="0063349B">
              <w:rPr>
                <w:rFonts w:ascii="Times New Roman" w:hAnsi="Times New Roman" w:cs="Times New Roman"/>
                <w:sz w:val="28"/>
                <w:szCs w:val="28"/>
              </w:rPr>
              <w:t>- публикация результатов программы наставничества;</w:t>
            </w:r>
          </w:p>
          <w:p w:rsidR="008508CC" w:rsidRPr="0063349B" w:rsidRDefault="008508CC" w:rsidP="0095029C">
            <w:pPr>
              <w:shd w:val="clear" w:color="auto" w:fill="FFFFFF"/>
              <w:spacing w:after="0" w:line="360" w:lineRule="auto"/>
              <w:jc w:val="both"/>
              <w:rPr>
                <w:rFonts w:ascii="Times New Roman" w:eastAsia="Times New Roman" w:hAnsi="Times New Roman" w:cs="Times New Roman"/>
                <w:color w:val="262626"/>
                <w:sz w:val="28"/>
                <w:szCs w:val="28"/>
              </w:rPr>
            </w:pPr>
            <w:r w:rsidRPr="0063349B">
              <w:rPr>
                <w:rFonts w:ascii="Times New Roman" w:hAnsi="Times New Roman" w:cs="Times New Roman"/>
                <w:sz w:val="28"/>
                <w:szCs w:val="28"/>
              </w:rPr>
              <w:t xml:space="preserve">- трансляция опыта-проекта </w:t>
            </w:r>
            <w:r w:rsidRPr="0063349B">
              <w:rPr>
                <w:rFonts w:ascii="Times New Roman" w:eastAsia="Times New Roman" w:hAnsi="Times New Roman" w:cs="Times New Roman"/>
                <w:sz w:val="28"/>
                <w:szCs w:val="28"/>
              </w:rPr>
              <w:t>для реализации модели наставничества в образовательных организациях республики.</w:t>
            </w:r>
          </w:p>
        </w:tc>
      </w:tr>
    </w:tbl>
    <w:p w:rsidR="008508CC" w:rsidRPr="00865D17" w:rsidRDefault="008508CC" w:rsidP="00580226">
      <w:pPr>
        <w:shd w:val="clear" w:color="auto" w:fill="FFFFFF"/>
        <w:spacing w:after="0" w:line="360" w:lineRule="auto"/>
        <w:ind w:firstLine="568"/>
        <w:jc w:val="both"/>
        <w:rPr>
          <w:rFonts w:ascii="Times New Roman" w:eastAsia="Times New Roman" w:hAnsi="Times New Roman" w:cs="Times New Roman"/>
          <w:b/>
          <w:sz w:val="28"/>
          <w:szCs w:val="28"/>
        </w:rPr>
      </w:pPr>
    </w:p>
    <w:p w:rsidR="00551BAE" w:rsidRPr="008508CC" w:rsidRDefault="00551BAE" w:rsidP="0063349B">
      <w:pPr>
        <w:shd w:val="clear" w:color="auto" w:fill="FFFFFF"/>
        <w:spacing w:after="0" w:line="360" w:lineRule="auto"/>
        <w:jc w:val="both"/>
        <w:rPr>
          <w:rFonts w:ascii="Times New Roman" w:hAnsi="Times New Roman" w:cs="Times New Roman"/>
          <w:i/>
          <w:sz w:val="28"/>
          <w:szCs w:val="28"/>
        </w:rPr>
      </w:pPr>
      <w:r w:rsidRPr="008508CC">
        <w:rPr>
          <w:rFonts w:ascii="Times New Roman" w:hAnsi="Times New Roman" w:cs="Times New Roman"/>
          <w:i/>
          <w:sz w:val="28"/>
          <w:szCs w:val="28"/>
        </w:rPr>
        <w:t>Формы наставничества:</w:t>
      </w:r>
    </w:p>
    <w:p w:rsidR="00551BAE" w:rsidRPr="0063349B" w:rsidRDefault="00016C5D" w:rsidP="0063349B">
      <w:pPr>
        <w:pStyle w:val="a5"/>
        <w:numPr>
          <w:ilvl w:val="0"/>
          <w:numId w:val="21"/>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Индивидуальная (</w:t>
      </w:r>
      <w:r w:rsidR="00551BAE" w:rsidRPr="0063349B">
        <w:rPr>
          <w:rFonts w:ascii="Times New Roman" w:hAnsi="Times New Roman" w:cs="Times New Roman"/>
          <w:sz w:val="28"/>
          <w:szCs w:val="28"/>
        </w:rPr>
        <w:t>персонализованное сопровождение наставником наставляемого</w:t>
      </w:r>
      <w:r>
        <w:rPr>
          <w:rFonts w:ascii="Times New Roman" w:hAnsi="Times New Roman" w:cs="Times New Roman"/>
          <w:sz w:val="28"/>
          <w:szCs w:val="28"/>
        </w:rPr>
        <w:t>) форма наставничества используется в проекте «Ресурс +» для организации работы по направлениям</w:t>
      </w:r>
      <w:r w:rsidRPr="00EC1005">
        <w:rPr>
          <w:rFonts w:ascii="Times New Roman" w:hAnsi="Times New Roman" w:cs="Times New Roman"/>
          <w:sz w:val="28"/>
          <w:szCs w:val="28"/>
        </w:rPr>
        <w:t xml:space="preserve"> «наставник – педагог</w:t>
      </w:r>
      <w:r>
        <w:rPr>
          <w:rFonts w:ascii="Times New Roman" w:hAnsi="Times New Roman" w:cs="Times New Roman"/>
          <w:sz w:val="28"/>
          <w:szCs w:val="28"/>
        </w:rPr>
        <w:t>»,</w:t>
      </w:r>
      <w:r w:rsidRPr="00EC1005">
        <w:rPr>
          <w:rFonts w:ascii="Times New Roman" w:hAnsi="Times New Roman" w:cs="Times New Roman"/>
          <w:sz w:val="28"/>
          <w:szCs w:val="28"/>
        </w:rPr>
        <w:t xml:space="preserve"> «наставник – родитель».</w:t>
      </w:r>
      <w:r>
        <w:rPr>
          <w:rFonts w:ascii="Times New Roman" w:hAnsi="Times New Roman" w:cs="Times New Roman"/>
          <w:sz w:val="28"/>
          <w:szCs w:val="28"/>
        </w:rPr>
        <w:t xml:space="preserve"> В 2020-2021 учебном году по приказу </w:t>
      </w:r>
      <w:r w:rsidR="00505D82">
        <w:rPr>
          <w:rFonts w:ascii="Times New Roman" w:hAnsi="Times New Roman" w:cs="Times New Roman"/>
          <w:sz w:val="28"/>
          <w:szCs w:val="28"/>
        </w:rPr>
        <w:t xml:space="preserve">«Об организации наставничества» функционировало 5 пар «наставник – педагог», 18 пар «наставник – родитель». </w:t>
      </w:r>
      <w:r w:rsidR="00551BAE" w:rsidRPr="0063349B">
        <w:rPr>
          <w:rFonts w:ascii="Times New Roman" w:hAnsi="Times New Roman" w:cs="Times New Roman"/>
          <w:sz w:val="28"/>
          <w:szCs w:val="28"/>
        </w:rPr>
        <w:t xml:space="preserve"> </w:t>
      </w:r>
    </w:p>
    <w:p w:rsidR="00505D82" w:rsidRPr="0063349B" w:rsidRDefault="00505D82" w:rsidP="00505D82">
      <w:pPr>
        <w:pStyle w:val="a5"/>
        <w:numPr>
          <w:ilvl w:val="0"/>
          <w:numId w:val="21"/>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lastRenderedPageBreak/>
        <w:t>Групповая (</w:t>
      </w:r>
      <w:r w:rsidR="00551BAE" w:rsidRPr="0063349B">
        <w:rPr>
          <w:rFonts w:ascii="Times New Roman" w:hAnsi="Times New Roman" w:cs="Times New Roman"/>
          <w:sz w:val="28"/>
          <w:szCs w:val="28"/>
        </w:rPr>
        <w:t>сопровождение одним наставником группы наставляемых</w:t>
      </w:r>
      <w:r>
        <w:rPr>
          <w:rFonts w:ascii="Times New Roman" w:hAnsi="Times New Roman" w:cs="Times New Roman"/>
          <w:sz w:val="28"/>
          <w:szCs w:val="28"/>
        </w:rPr>
        <w:t>) форма наставничества используется</w:t>
      </w:r>
      <w:r w:rsidR="00551BAE" w:rsidRPr="0063349B">
        <w:rPr>
          <w:rFonts w:ascii="Times New Roman" w:hAnsi="Times New Roman" w:cs="Times New Roman"/>
          <w:sz w:val="28"/>
          <w:szCs w:val="28"/>
        </w:rPr>
        <w:t xml:space="preserve"> </w:t>
      </w:r>
      <w:r>
        <w:rPr>
          <w:rFonts w:ascii="Times New Roman" w:hAnsi="Times New Roman" w:cs="Times New Roman"/>
          <w:sz w:val="28"/>
          <w:szCs w:val="28"/>
        </w:rPr>
        <w:t>в проекте «Ресурс +» для организации работы по направлениям «наставник – студент»,</w:t>
      </w:r>
      <w:r w:rsidRPr="00EC1005">
        <w:rPr>
          <w:rFonts w:ascii="Times New Roman" w:hAnsi="Times New Roman" w:cs="Times New Roman"/>
          <w:sz w:val="28"/>
          <w:szCs w:val="28"/>
        </w:rPr>
        <w:t xml:space="preserve"> «наставник – родитель».</w:t>
      </w:r>
      <w:r>
        <w:rPr>
          <w:rFonts w:ascii="Times New Roman" w:hAnsi="Times New Roman" w:cs="Times New Roman"/>
          <w:sz w:val="28"/>
          <w:szCs w:val="28"/>
        </w:rPr>
        <w:t xml:space="preserve"> В 2020-2021 учебном году из 20 студентов </w:t>
      </w:r>
      <w:r w:rsidRPr="0063349B">
        <w:rPr>
          <w:rFonts w:ascii="Times New Roman" w:hAnsi="Times New Roman" w:cs="Times New Roman"/>
          <w:color w:val="000000"/>
          <w:sz w:val="28"/>
          <w:szCs w:val="28"/>
        </w:rPr>
        <w:t>ГОУ ВПО «Чувашский государственный педагогический университет им. И.</w:t>
      </w:r>
      <w:r>
        <w:rPr>
          <w:rFonts w:ascii="Times New Roman" w:hAnsi="Times New Roman" w:cs="Times New Roman"/>
          <w:color w:val="000000"/>
          <w:sz w:val="28"/>
          <w:szCs w:val="28"/>
        </w:rPr>
        <w:t>Я. Яковлева» Минобрнауки России, проходивших производственную практику, было сформировано 5 групп</w:t>
      </w:r>
      <w:r>
        <w:rPr>
          <w:rFonts w:ascii="Times New Roman" w:hAnsi="Times New Roman" w:cs="Times New Roman"/>
          <w:sz w:val="28"/>
          <w:szCs w:val="28"/>
        </w:rPr>
        <w:t xml:space="preserve"> «наставник – студент», 11 групп «наставник – родитель». </w:t>
      </w:r>
      <w:r w:rsidRPr="0063349B">
        <w:rPr>
          <w:rFonts w:ascii="Times New Roman" w:hAnsi="Times New Roman" w:cs="Times New Roman"/>
          <w:sz w:val="28"/>
          <w:szCs w:val="28"/>
        </w:rPr>
        <w:t xml:space="preserve"> </w:t>
      </w:r>
    </w:p>
    <w:p w:rsidR="0045224C" w:rsidRPr="0063349B" w:rsidRDefault="00000076" w:rsidP="0045224C">
      <w:pPr>
        <w:pStyle w:val="a5"/>
        <w:numPr>
          <w:ilvl w:val="0"/>
          <w:numId w:val="21"/>
        </w:numPr>
        <w:shd w:val="clear" w:color="auto" w:fill="FFFFFF"/>
        <w:spacing w:after="0" w:line="360" w:lineRule="auto"/>
        <w:ind w:left="0" w:firstLine="491"/>
        <w:jc w:val="both"/>
        <w:rPr>
          <w:rFonts w:ascii="Times New Roman" w:hAnsi="Times New Roman" w:cs="Times New Roman"/>
          <w:sz w:val="28"/>
          <w:szCs w:val="28"/>
        </w:rPr>
      </w:pPr>
      <w:r w:rsidRPr="0063349B">
        <w:rPr>
          <w:rFonts w:ascii="Times New Roman" w:hAnsi="Times New Roman" w:cs="Times New Roman"/>
          <w:sz w:val="28"/>
          <w:szCs w:val="28"/>
        </w:rPr>
        <w:t xml:space="preserve"> </w:t>
      </w:r>
      <w:r w:rsidR="00865D17">
        <w:rPr>
          <w:rFonts w:ascii="Times New Roman" w:hAnsi="Times New Roman" w:cs="Times New Roman"/>
          <w:sz w:val="28"/>
          <w:szCs w:val="28"/>
        </w:rPr>
        <w:t xml:space="preserve">         </w:t>
      </w:r>
      <w:r w:rsidR="0045224C">
        <w:rPr>
          <w:rFonts w:ascii="Times New Roman" w:hAnsi="Times New Roman" w:cs="Times New Roman"/>
          <w:sz w:val="28"/>
          <w:szCs w:val="28"/>
        </w:rPr>
        <w:t>Коллективная (</w:t>
      </w:r>
      <w:r w:rsidR="00551BAE" w:rsidRPr="0063349B">
        <w:rPr>
          <w:rFonts w:ascii="Times New Roman" w:hAnsi="Times New Roman" w:cs="Times New Roman"/>
          <w:sz w:val="28"/>
          <w:szCs w:val="28"/>
        </w:rPr>
        <w:t>организация наставничества в работе с коллективом наставляемых</w:t>
      </w:r>
      <w:r w:rsidR="0045224C">
        <w:rPr>
          <w:rFonts w:ascii="Times New Roman" w:hAnsi="Times New Roman" w:cs="Times New Roman"/>
          <w:sz w:val="28"/>
          <w:szCs w:val="28"/>
        </w:rPr>
        <w:t>)</w:t>
      </w:r>
      <w:r w:rsidR="00551BAE" w:rsidRPr="0063349B">
        <w:rPr>
          <w:rFonts w:ascii="Times New Roman" w:hAnsi="Times New Roman" w:cs="Times New Roman"/>
          <w:sz w:val="28"/>
          <w:szCs w:val="28"/>
        </w:rPr>
        <w:t xml:space="preserve"> </w:t>
      </w:r>
      <w:r w:rsidR="00A75A13">
        <w:rPr>
          <w:rFonts w:ascii="Times New Roman" w:hAnsi="Times New Roman" w:cs="Times New Roman"/>
          <w:sz w:val="28"/>
          <w:szCs w:val="28"/>
        </w:rPr>
        <w:t xml:space="preserve">форма наставничества </w:t>
      </w:r>
      <w:r w:rsidR="0045224C">
        <w:rPr>
          <w:rFonts w:ascii="Times New Roman" w:hAnsi="Times New Roman" w:cs="Times New Roman"/>
          <w:sz w:val="28"/>
          <w:szCs w:val="28"/>
        </w:rPr>
        <w:t>используется в проекте «Ресурс +» для о</w:t>
      </w:r>
      <w:r w:rsidR="00A75A13">
        <w:rPr>
          <w:rFonts w:ascii="Times New Roman" w:hAnsi="Times New Roman" w:cs="Times New Roman"/>
          <w:sz w:val="28"/>
          <w:szCs w:val="28"/>
        </w:rPr>
        <w:t>рганизации работы по направлению</w:t>
      </w:r>
      <w:r w:rsidR="0045224C" w:rsidRPr="00EC1005">
        <w:rPr>
          <w:rFonts w:ascii="Times New Roman" w:hAnsi="Times New Roman" w:cs="Times New Roman"/>
          <w:sz w:val="28"/>
          <w:szCs w:val="28"/>
        </w:rPr>
        <w:t xml:space="preserve"> «наставник – педагог</w:t>
      </w:r>
      <w:r w:rsidR="00A75A13">
        <w:rPr>
          <w:rFonts w:ascii="Times New Roman" w:hAnsi="Times New Roman" w:cs="Times New Roman"/>
          <w:sz w:val="28"/>
          <w:szCs w:val="28"/>
        </w:rPr>
        <w:t xml:space="preserve">». Ежегодно создается коллектив наставников из числа педагогов «Чебоксарская НОШ для обучающихся с ОВЗ №1» Минобразования Чувашии для организации наставничества слушателей курсов повышения квалификации </w:t>
      </w:r>
      <w:r w:rsidR="00A75A13" w:rsidRPr="0063349B">
        <w:rPr>
          <w:rFonts w:ascii="Times New Roman" w:hAnsi="Times New Roman" w:cs="Times New Roman"/>
          <w:color w:val="000000"/>
          <w:sz w:val="28"/>
          <w:szCs w:val="28"/>
          <w:lang w:eastAsia="en-US"/>
        </w:rPr>
        <w:t>БУ ЧР ДПО «Чувашский республиканский институт образования» Минобразования Чувашии</w:t>
      </w:r>
      <w:r w:rsidR="00A75A13">
        <w:rPr>
          <w:rFonts w:ascii="Times New Roman" w:hAnsi="Times New Roman" w:cs="Times New Roman"/>
          <w:color w:val="000000"/>
          <w:sz w:val="28"/>
          <w:szCs w:val="28"/>
          <w:lang w:eastAsia="en-US"/>
        </w:rPr>
        <w:t>.</w:t>
      </w:r>
      <w:r w:rsidR="00A75A13">
        <w:rPr>
          <w:rFonts w:ascii="Times New Roman" w:hAnsi="Times New Roman" w:cs="Times New Roman"/>
          <w:sz w:val="28"/>
          <w:szCs w:val="28"/>
        </w:rPr>
        <w:t xml:space="preserve"> </w:t>
      </w:r>
    </w:p>
    <w:p w:rsidR="00A75A13" w:rsidRPr="00A75A13" w:rsidRDefault="00A75A13" w:rsidP="0095029C">
      <w:pPr>
        <w:pStyle w:val="a5"/>
        <w:numPr>
          <w:ilvl w:val="0"/>
          <w:numId w:val="21"/>
        </w:numPr>
        <w:shd w:val="clear" w:color="auto" w:fill="FFFFFF"/>
        <w:spacing w:after="0" w:line="360" w:lineRule="auto"/>
        <w:ind w:left="0" w:firstLine="568"/>
        <w:jc w:val="both"/>
        <w:rPr>
          <w:rFonts w:ascii="Times New Roman" w:hAnsi="Times New Roman" w:cs="Times New Roman"/>
          <w:b/>
          <w:sz w:val="28"/>
          <w:szCs w:val="28"/>
        </w:rPr>
      </w:pPr>
      <w:r w:rsidRPr="00A75A13">
        <w:rPr>
          <w:rFonts w:ascii="Times New Roman" w:hAnsi="Times New Roman" w:cs="Times New Roman"/>
          <w:sz w:val="28"/>
          <w:szCs w:val="28"/>
        </w:rPr>
        <w:t>Онлайн (</w:t>
      </w:r>
      <w:r w:rsidR="00551BAE" w:rsidRPr="00A75A13">
        <w:rPr>
          <w:rFonts w:ascii="Times New Roman" w:hAnsi="Times New Roman" w:cs="Times New Roman"/>
          <w:sz w:val="28"/>
          <w:szCs w:val="28"/>
        </w:rPr>
        <w:t>поддержка наставляемых, находящихся в удаленном доступе</w:t>
      </w:r>
      <w:r>
        <w:rPr>
          <w:rFonts w:ascii="Times New Roman" w:hAnsi="Times New Roman" w:cs="Times New Roman"/>
          <w:sz w:val="28"/>
          <w:szCs w:val="28"/>
        </w:rPr>
        <w:t>) форма наставничества используется в проекте «Ресурс +» для организации работы по всем трем направлениям:</w:t>
      </w:r>
      <w:r w:rsidRPr="00EC1005">
        <w:rPr>
          <w:rFonts w:ascii="Times New Roman" w:hAnsi="Times New Roman" w:cs="Times New Roman"/>
          <w:sz w:val="28"/>
          <w:szCs w:val="28"/>
        </w:rPr>
        <w:t xml:space="preserve"> «наставник – педагог</w:t>
      </w:r>
      <w:r>
        <w:rPr>
          <w:rFonts w:ascii="Times New Roman" w:hAnsi="Times New Roman" w:cs="Times New Roman"/>
          <w:sz w:val="28"/>
          <w:szCs w:val="28"/>
        </w:rPr>
        <w:t>», «наставник – студент», «наставник – родитель».</w:t>
      </w:r>
    </w:p>
    <w:p w:rsidR="008D5246" w:rsidRPr="0063349B" w:rsidRDefault="008D5246" w:rsidP="0063349B">
      <w:pPr>
        <w:spacing w:after="0" w:line="360" w:lineRule="auto"/>
        <w:rPr>
          <w:rFonts w:ascii="Times New Roman" w:hAnsi="Times New Roman" w:cs="Times New Roman"/>
          <w:b/>
          <w:sz w:val="28"/>
          <w:szCs w:val="28"/>
        </w:rPr>
      </w:pPr>
      <w:bookmarkStart w:id="1" w:name="100399"/>
      <w:bookmarkEnd w:id="1"/>
    </w:p>
    <w:p w:rsidR="00BC4AE0" w:rsidRDefault="00BC4AE0" w:rsidP="0063349B">
      <w:pPr>
        <w:pStyle w:val="a4"/>
        <w:spacing w:before="0" w:beforeAutospacing="0" w:after="0" w:afterAutospacing="0" w:line="360" w:lineRule="auto"/>
        <w:ind w:left="720"/>
        <w:jc w:val="center"/>
        <w:rPr>
          <w:b/>
          <w:sz w:val="28"/>
          <w:szCs w:val="28"/>
        </w:rPr>
      </w:pPr>
    </w:p>
    <w:p w:rsidR="00BC4AE0" w:rsidRDefault="00BC4AE0" w:rsidP="0063349B">
      <w:pPr>
        <w:pStyle w:val="a4"/>
        <w:spacing w:before="0" w:beforeAutospacing="0" w:after="0" w:afterAutospacing="0" w:line="360" w:lineRule="auto"/>
        <w:ind w:left="720"/>
        <w:jc w:val="center"/>
        <w:rPr>
          <w:b/>
          <w:sz w:val="28"/>
          <w:szCs w:val="28"/>
        </w:rPr>
      </w:pPr>
    </w:p>
    <w:p w:rsidR="00BC4AE0" w:rsidRDefault="00BC4AE0" w:rsidP="0063349B">
      <w:pPr>
        <w:pStyle w:val="a4"/>
        <w:spacing w:before="0" w:beforeAutospacing="0" w:after="0" w:afterAutospacing="0" w:line="360" w:lineRule="auto"/>
        <w:ind w:left="720"/>
        <w:jc w:val="center"/>
        <w:rPr>
          <w:b/>
          <w:sz w:val="28"/>
          <w:szCs w:val="28"/>
        </w:rPr>
      </w:pPr>
    </w:p>
    <w:p w:rsidR="00BC4AE0" w:rsidRDefault="00BC4AE0" w:rsidP="0063349B">
      <w:pPr>
        <w:pStyle w:val="a4"/>
        <w:spacing w:before="0" w:beforeAutospacing="0" w:after="0" w:afterAutospacing="0" w:line="360" w:lineRule="auto"/>
        <w:ind w:left="720"/>
        <w:jc w:val="center"/>
        <w:rPr>
          <w:b/>
          <w:sz w:val="28"/>
          <w:szCs w:val="28"/>
        </w:rPr>
      </w:pPr>
    </w:p>
    <w:p w:rsidR="00BC4AE0" w:rsidRDefault="00BC4AE0" w:rsidP="0063349B">
      <w:pPr>
        <w:pStyle w:val="a4"/>
        <w:spacing w:before="0" w:beforeAutospacing="0" w:after="0" w:afterAutospacing="0" w:line="360" w:lineRule="auto"/>
        <w:ind w:left="720"/>
        <w:jc w:val="center"/>
        <w:rPr>
          <w:b/>
          <w:sz w:val="28"/>
          <w:szCs w:val="28"/>
        </w:rPr>
      </w:pPr>
    </w:p>
    <w:p w:rsidR="001D2C1A" w:rsidRDefault="001D2C1A" w:rsidP="0063349B">
      <w:pPr>
        <w:pStyle w:val="a4"/>
        <w:spacing w:before="0" w:beforeAutospacing="0" w:after="0" w:afterAutospacing="0" w:line="360" w:lineRule="auto"/>
        <w:ind w:left="720"/>
        <w:jc w:val="center"/>
        <w:rPr>
          <w:b/>
          <w:sz w:val="28"/>
          <w:szCs w:val="28"/>
        </w:rPr>
      </w:pPr>
    </w:p>
    <w:p w:rsidR="001D2C1A" w:rsidRDefault="001D2C1A" w:rsidP="0063349B">
      <w:pPr>
        <w:pStyle w:val="a4"/>
        <w:spacing w:before="0" w:beforeAutospacing="0" w:after="0" w:afterAutospacing="0" w:line="360" w:lineRule="auto"/>
        <w:ind w:left="720"/>
        <w:jc w:val="center"/>
        <w:rPr>
          <w:b/>
          <w:sz w:val="28"/>
          <w:szCs w:val="28"/>
        </w:rPr>
      </w:pPr>
    </w:p>
    <w:p w:rsidR="008A68E4" w:rsidRDefault="008A68E4" w:rsidP="0063349B">
      <w:pPr>
        <w:pStyle w:val="a4"/>
        <w:spacing w:before="0" w:beforeAutospacing="0" w:after="0" w:afterAutospacing="0" w:line="360" w:lineRule="auto"/>
        <w:ind w:left="720"/>
        <w:jc w:val="center"/>
        <w:rPr>
          <w:b/>
          <w:sz w:val="28"/>
          <w:szCs w:val="28"/>
        </w:rPr>
      </w:pPr>
    </w:p>
    <w:p w:rsidR="005569EF" w:rsidRDefault="005569EF" w:rsidP="0063349B">
      <w:pPr>
        <w:pStyle w:val="a4"/>
        <w:spacing w:before="0" w:beforeAutospacing="0" w:after="0" w:afterAutospacing="0" w:line="360" w:lineRule="auto"/>
        <w:ind w:left="720"/>
        <w:jc w:val="center"/>
        <w:rPr>
          <w:b/>
          <w:sz w:val="28"/>
          <w:szCs w:val="28"/>
        </w:rPr>
      </w:pPr>
    </w:p>
    <w:p w:rsidR="005569EF" w:rsidRDefault="005569EF" w:rsidP="0063349B">
      <w:pPr>
        <w:pStyle w:val="a4"/>
        <w:spacing w:before="0" w:beforeAutospacing="0" w:after="0" w:afterAutospacing="0" w:line="360" w:lineRule="auto"/>
        <w:ind w:left="720"/>
        <w:jc w:val="center"/>
        <w:rPr>
          <w:b/>
          <w:sz w:val="28"/>
          <w:szCs w:val="28"/>
        </w:rPr>
      </w:pPr>
    </w:p>
    <w:p w:rsidR="00627814" w:rsidRPr="0063349B" w:rsidRDefault="008D5246" w:rsidP="0063349B">
      <w:pPr>
        <w:pStyle w:val="a4"/>
        <w:spacing w:before="0" w:beforeAutospacing="0" w:after="0" w:afterAutospacing="0" w:line="360" w:lineRule="auto"/>
        <w:ind w:left="720"/>
        <w:jc w:val="center"/>
        <w:rPr>
          <w:b/>
          <w:sz w:val="28"/>
          <w:szCs w:val="28"/>
        </w:rPr>
      </w:pPr>
      <w:r w:rsidRPr="0063349B">
        <w:rPr>
          <w:b/>
          <w:sz w:val="28"/>
          <w:szCs w:val="28"/>
        </w:rPr>
        <w:lastRenderedPageBreak/>
        <w:t>Программа наставничества по направлению</w:t>
      </w:r>
    </w:p>
    <w:p w:rsidR="00AA49B3" w:rsidRPr="0063349B" w:rsidRDefault="008D5246" w:rsidP="00580226">
      <w:pPr>
        <w:pStyle w:val="a4"/>
        <w:spacing w:before="0" w:beforeAutospacing="0" w:after="0" w:afterAutospacing="0" w:line="360" w:lineRule="auto"/>
        <w:ind w:left="720"/>
        <w:jc w:val="center"/>
        <w:rPr>
          <w:b/>
          <w:sz w:val="28"/>
          <w:szCs w:val="28"/>
        </w:rPr>
      </w:pPr>
      <w:r w:rsidRPr="0063349B">
        <w:rPr>
          <w:b/>
          <w:sz w:val="28"/>
          <w:szCs w:val="28"/>
        </w:rPr>
        <w:t>«наставник – педагог»</w:t>
      </w:r>
    </w:p>
    <w:tbl>
      <w:tblPr>
        <w:tblStyle w:val="a6"/>
        <w:tblW w:w="0" w:type="auto"/>
        <w:tblInd w:w="-5" w:type="dxa"/>
        <w:tblLook w:val="04A0" w:firstRow="1" w:lastRow="0" w:firstColumn="1" w:lastColumn="0" w:noHBand="0" w:noVBand="1"/>
      </w:tblPr>
      <w:tblGrid>
        <w:gridCol w:w="995"/>
        <w:gridCol w:w="3603"/>
        <w:gridCol w:w="2423"/>
        <w:gridCol w:w="2612"/>
      </w:tblGrid>
      <w:tr w:rsidR="00F1104E" w:rsidRPr="0063349B" w:rsidTr="005569EF">
        <w:tc>
          <w:tcPr>
            <w:tcW w:w="995" w:type="dxa"/>
            <w:vMerge w:val="restart"/>
          </w:tcPr>
          <w:p w:rsidR="00F1104E" w:rsidRPr="0063349B" w:rsidRDefault="00F1104E" w:rsidP="0063349B">
            <w:pPr>
              <w:pStyle w:val="a4"/>
              <w:spacing w:before="0" w:beforeAutospacing="0" w:after="150" w:afterAutospacing="0" w:line="360" w:lineRule="auto"/>
              <w:jc w:val="both"/>
              <w:rPr>
                <w:b/>
                <w:sz w:val="28"/>
                <w:szCs w:val="28"/>
              </w:rPr>
            </w:pPr>
            <w:r w:rsidRPr="0063349B">
              <w:rPr>
                <w:b/>
                <w:sz w:val="28"/>
                <w:szCs w:val="28"/>
              </w:rPr>
              <w:t>этапы</w:t>
            </w:r>
          </w:p>
        </w:tc>
        <w:tc>
          <w:tcPr>
            <w:tcW w:w="8638" w:type="dxa"/>
            <w:gridSpan w:val="3"/>
          </w:tcPr>
          <w:p w:rsidR="00F1104E" w:rsidRPr="0063349B" w:rsidRDefault="00F1104E" w:rsidP="0063349B">
            <w:pPr>
              <w:pStyle w:val="a4"/>
              <w:spacing w:before="0" w:beforeAutospacing="0" w:after="150" w:afterAutospacing="0" w:line="360" w:lineRule="auto"/>
              <w:jc w:val="center"/>
              <w:rPr>
                <w:b/>
                <w:sz w:val="28"/>
                <w:szCs w:val="28"/>
              </w:rPr>
            </w:pPr>
            <w:r w:rsidRPr="0063349B">
              <w:rPr>
                <w:b/>
                <w:sz w:val="28"/>
                <w:szCs w:val="28"/>
              </w:rPr>
              <w:t>Мероприятия</w:t>
            </w:r>
          </w:p>
        </w:tc>
      </w:tr>
      <w:tr w:rsidR="00F1104E" w:rsidRPr="0063349B" w:rsidTr="005569EF">
        <w:tc>
          <w:tcPr>
            <w:tcW w:w="995" w:type="dxa"/>
            <w:vMerge/>
          </w:tcPr>
          <w:p w:rsidR="00F1104E" w:rsidRPr="0063349B" w:rsidRDefault="00F1104E" w:rsidP="0063349B">
            <w:pPr>
              <w:pStyle w:val="a4"/>
              <w:spacing w:before="0" w:beforeAutospacing="0" w:after="150" w:afterAutospacing="0" w:line="360" w:lineRule="auto"/>
              <w:jc w:val="both"/>
              <w:rPr>
                <w:b/>
                <w:sz w:val="28"/>
                <w:szCs w:val="28"/>
              </w:rPr>
            </w:pPr>
          </w:p>
        </w:tc>
        <w:tc>
          <w:tcPr>
            <w:tcW w:w="3603" w:type="dxa"/>
          </w:tcPr>
          <w:p w:rsidR="00F1104E" w:rsidRPr="0063349B" w:rsidRDefault="00F1104E" w:rsidP="0063349B">
            <w:pPr>
              <w:pStyle w:val="a4"/>
              <w:spacing w:before="0" w:beforeAutospacing="0" w:after="150" w:afterAutospacing="0" w:line="360" w:lineRule="auto"/>
              <w:jc w:val="center"/>
              <w:rPr>
                <w:b/>
                <w:sz w:val="28"/>
                <w:szCs w:val="28"/>
              </w:rPr>
            </w:pPr>
            <w:r w:rsidRPr="0063349B">
              <w:rPr>
                <w:b/>
                <w:sz w:val="28"/>
                <w:szCs w:val="28"/>
              </w:rPr>
              <w:t>Молодые и начинающие педагоги ОО</w:t>
            </w:r>
          </w:p>
        </w:tc>
        <w:tc>
          <w:tcPr>
            <w:tcW w:w="2423" w:type="dxa"/>
          </w:tcPr>
          <w:p w:rsidR="00F1104E" w:rsidRPr="0063349B" w:rsidRDefault="00F1104E" w:rsidP="0063349B">
            <w:pPr>
              <w:pStyle w:val="a4"/>
              <w:spacing w:before="0" w:beforeAutospacing="0" w:after="150" w:afterAutospacing="0" w:line="360" w:lineRule="auto"/>
              <w:jc w:val="center"/>
              <w:rPr>
                <w:b/>
                <w:sz w:val="28"/>
                <w:szCs w:val="28"/>
              </w:rPr>
            </w:pPr>
            <w:r w:rsidRPr="0063349B">
              <w:rPr>
                <w:b/>
                <w:sz w:val="28"/>
                <w:szCs w:val="28"/>
              </w:rPr>
              <w:t>Педагоги других образовательных организаций</w:t>
            </w:r>
          </w:p>
        </w:tc>
        <w:tc>
          <w:tcPr>
            <w:tcW w:w="2612" w:type="dxa"/>
          </w:tcPr>
          <w:p w:rsidR="00F1104E" w:rsidRPr="0063349B" w:rsidRDefault="00F1104E" w:rsidP="0063349B">
            <w:pPr>
              <w:pStyle w:val="a4"/>
              <w:spacing w:before="0" w:beforeAutospacing="0" w:after="150" w:afterAutospacing="0" w:line="360" w:lineRule="auto"/>
              <w:jc w:val="center"/>
              <w:rPr>
                <w:b/>
                <w:sz w:val="28"/>
                <w:szCs w:val="28"/>
              </w:rPr>
            </w:pPr>
            <w:r w:rsidRPr="0063349B">
              <w:rPr>
                <w:b/>
                <w:sz w:val="28"/>
                <w:szCs w:val="28"/>
              </w:rPr>
              <w:t>Педагоги-слушатели курсов ЧРИО</w:t>
            </w:r>
          </w:p>
        </w:tc>
      </w:tr>
      <w:tr w:rsidR="00BC4AE0" w:rsidRPr="0063349B" w:rsidTr="005569EF">
        <w:tc>
          <w:tcPr>
            <w:tcW w:w="995" w:type="dxa"/>
            <w:vMerge/>
          </w:tcPr>
          <w:p w:rsidR="00BC4AE0" w:rsidRPr="0063349B" w:rsidRDefault="00BC4AE0" w:rsidP="0063349B">
            <w:pPr>
              <w:pStyle w:val="a4"/>
              <w:spacing w:before="0" w:beforeAutospacing="0" w:after="150" w:afterAutospacing="0" w:line="360" w:lineRule="auto"/>
              <w:jc w:val="both"/>
              <w:rPr>
                <w:b/>
                <w:sz w:val="28"/>
                <w:szCs w:val="28"/>
              </w:rPr>
            </w:pPr>
          </w:p>
        </w:tc>
        <w:tc>
          <w:tcPr>
            <w:tcW w:w="3603" w:type="dxa"/>
          </w:tcPr>
          <w:p w:rsidR="00BC4AE0" w:rsidRPr="0063349B" w:rsidRDefault="00BC4AE0" w:rsidP="0063349B">
            <w:pPr>
              <w:pStyle w:val="a4"/>
              <w:spacing w:before="0" w:beforeAutospacing="0" w:after="0" w:afterAutospacing="0" w:line="360" w:lineRule="auto"/>
              <w:jc w:val="both"/>
              <w:rPr>
                <w:b/>
                <w:sz w:val="28"/>
                <w:szCs w:val="28"/>
              </w:rPr>
            </w:pPr>
            <w:r w:rsidRPr="0063349B">
              <w:rPr>
                <w:b/>
                <w:sz w:val="28"/>
                <w:szCs w:val="28"/>
              </w:rPr>
              <w:t>Цель:</w:t>
            </w:r>
            <w:r w:rsidRPr="0063349B">
              <w:rPr>
                <w:sz w:val="28"/>
                <w:szCs w:val="28"/>
              </w:rPr>
              <w:t xml:space="preserve"> успешное закрепление на месте работы или в должности молодого или начинающего педагога,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w:t>
            </w:r>
          </w:p>
        </w:tc>
        <w:tc>
          <w:tcPr>
            <w:tcW w:w="5035" w:type="dxa"/>
            <w:gridSpan w:val="2"/>
          </w:tcPr>
          <w:p w:rsidR="00BC4AE0" w:rsidRPr="00D268EC" w:rsidRDefault="00BC4AE0" w:rsidP="00BC4AE0">
            <w:pPr>
              <w:pStyle w:val="a4"/>
              <w:spacing w:before="0" w:beforeAutospacing="0" w:after="150" w:afterAutospacing="0" w:line="360" w:lineRule="auto"/>
              <w:jc w:val="both"/>
              <w:rPr>
                <w:b/>
                <w:sz w:val="28"/>
                <w:szCs w:val="28"/>
              </w:rPr>
            </w:pPr>
            <w:r w:rsidRPr="00D268EC">
              <w:rPr>
                <w:b/>
                <w:color w:val="333333"/>
                <w:sz w:val="28"/>
                <w:szCs w:val="28"/>
                <w:shd w:val="clear" w:color="auto" w:fill="F6F6F6"/>
              </w:rPr>
              <w:t>Цель:</w:t>
            </w:r>
            <w:r w:rsidRPr="00D268EC">
              <w:rPr>
                <w:color w:val="333333"/>
                <w:sz w:val="28"/>
                <w:szCs w:val="28"/>
                <w:shd w:val="clear" w:color="auto" w:fill="F6F6F6"/>
              </w:rPr>
              <w:t xml:space="preserve"> </w:t>
            </w:r>
            <w:r w:rsidRPr="00BC4AE0">
              <w:rPr>
                <w:sz w:val="28"/>
                <w:szCs w:val="28"/>
                <w:shd w:val="clear" w:color="auto" w:fill="F6F6F6"/>
              </w:rPr>
              <w:t>повышение уровня методической и теоретической подготовки педагогов, обеспечение педагогической деятельности новыми образовательными продуктами и соответствующим методическим сопровождением, о</w:t>
            </w:r>
            <w:r w:rsidRPr="00BC4AE0">
              <w:rPr>
                <w:sz w:val="28"/>
                <w:szCs w:val="28"/>
              </w:rPr>
              <w:t>владение практическими навыками работы</w:t>
            </w:r>
            <w:r>
              <w:rPr>
                <w:sz w:val="28"/>
                <w:szCs w:val="28"/>
              </w:rPr>
              <w:t xml:space="preserve"> с обучающимися с ОВЗ.</w:t>
            </w:r>
          </w:p>
        </w:tc>
      </w:tr>
      <w:tr w:rsidR="00AA49B3" w:rsidRPr="0063349B" w:rsidTr="005569EF">
        <w:tc>
          <w:tcPr>
            <w:tcW w:w="995" w:type="dxa"/>
            <w:vMerge w:val="restart"/>
            <w:textDirection w:val="btLr"/>
          </w:tcPr>
          <w:p w:rsidR="00AA49B3" w:rsidRPr="0063349B" w:rsidRDefault="00AA49B3" w:rsidP="0063349B">
            <w:pPr>
              <w:pStyle w:val="a4"/>
              <w:spacing w:before="0" w:beforeAutospacing="0" w:after="150" w:afterAutospacing="0" w:line="360" w:lineRule="auto"/>
              <w:ind w:left="113" w:right="113"/>
              <w:jc w:val="center"/>
              <w:rPr>
                <w:b/>
                <w:sz w:val="28"/>
                <w:szCs w:val="28"/>
              </w:rPr>
            </w:pPr>
            <w:r w:rsidRPr="0063349B">
              <w:rPr>
                <w:sz w:val="28"/>
                <w:szCs w:val="28"/>
              </w:rPr>
              <w:t>1. Подготовительный</w:t>
            </w:r>
          </w:p>
        </w:tc>
        <w:tc>
          <w:tcPr>
            <w:tcW w:w="8638" w:type="dxa"/>
            <w:gridSpan w:val="3"/>
          </w:tcPr>
          <w:p w:rsidR="00AA49B3" w:rsidRPr="0063349B" w:rsidRDefault="00AA49B3" w:rsidP="0063349B">
            <w:pPr>
              <w:pStyle w:val="a4"/>
              <w:spacing w:before="0" w:beforeAutospacing="0" w:after="150" w:afterAutospacing="0" w:line="360" w:lineRule="auto"/>
              <w:jc w:val="center"/>
              <w:rPr>
                <w:sz w:val="28"/>
                <w:szCs w:val="28"/>
              </w:rPr>
            </w:pPr>
            <w:r w:rsidRPr="0063349B">
              <w:rPr>
                <w:sz w:val="28"/>
                <w:szCs w:val="28"/>
              </w:rPr>
              <w:t>Формирование наставнических пар/групп</w:t>
            </w:r>
          </w:p>
        </w:tc>
      </w:tr>
      <w:tr w:rsidR="00AA49B3" w:rsidRPr="0063349B" w:rsidTr="005569EF">
        <w:tc>
          <w:tcPr>
            <w:tcW w:w="995" w:type="dxa"/>
            <w:vMerge/>
          </w:tcPr>
          <w:p w:rsidR="00AA49B3" w:rsidRPr="0063349B" w:rsidRDefault="00AA49B3" w:rsidP="0063349B">
            <w:pPr>
              <w:pStyle w:val="a4"/>
              <w:spacing w:before="0" w:beforeAutospacing="0" w:after="150" w:afterAutospacing="0" w:line="360" w:lineRule="auto"/>
              <w:jc w:val="both"/>
              <w:rPr>
                <w:b/>
                <w:sz w:val="28"/>
                <w:szCs w:val="28"/>
              </w:rPr>
            </w:pPr>
          </w:p>
        </w:tc>
        <w:tc>
          <w:tcPr>
            <w:tcW w:w="8638" w:type="dxa"/>
            <w:gridSpan w:val="3"/>
          </w:tcPr>
          <w:p w:rsidR="00AA49B3" w:rsidRPr="0063349B" w:rsidRDefault="00AA49B3" w:rsidP="0063349B">
            <w:pPr>
              <w:pStyle w:val="a4"/>
              <w:spacing w:before="0" w:beforeAutospacing="0" w:after="150" w:afterAutospacing="0" w:line="360" w:lineRule="auto"/>
              <w:jc w:val="center"/>
              <w:rPr>
                <w:sz w:val="28"/>
                <w:szCs w:val="28"/>
              </w:rPr>
            </w:pPr>
            <w:r w:rsidRPr="0063349B">
              <w:rPr>
                <w:sz w:val="28"/>
                <w:szCs w:val="28"/>
              </w:rPr>
              <w:t>Составление плана наставнической деятельности</w:t>
            </w:r>
          </w:p>
        </w:tc>
      </w:tr>
      <w:tr w:rsidR="004128E9" w:rsidRPr="0063349B" w:rsidTr="005569EF">
        <w:tc>
          <w:tcPr>
            <w:tcW w:w="995" w:type="dxa"/>
            <w:vMerge/>
          </w:tcPr>
          <w:p w:rsidR="00627814" w:rsidRPr="0063349B" w:rsidRDefault="00627814" w:rsidP="0063349B">
            <w:pPr>
              <w:pStyle w:val="a4"/>
              <w:spacing w:before="0" w:beforeAutospacing="0" w:after="150" w:afterAutospacing="0" w:line="360" w:lineRule="auto"/>
              <w:jc w:val="both"/>
              <w:rPr>
                <w:b/>
                <w:sz w:val="28"/>
                <w:szCs w:val="28"/>
              </w:rPr>
            </w:pPr>
          </w:p>
        </w:tc>
        <w:tc>
          <w:tcPr>
            <w:tcW w:w="3603" w:type="dxa"/>
          </w:tcPr>
          <w:p w:rsidR="00627814" w:rsidRPr="0063349B" w:rsidRDefault="00C33BA9" w:rsidP="0063349B">
            <w:pPr>
              <w:pStyle w:val="a4"/>
              <w:spacing w:before="0" w:beforeAutospacing="0" w:after="150" w:afterAutospacing="0" w:line="360" w:lineRule="auto"/>
              <w:jc w:val="both"/>
              <w:rPr>
                <w:sz w:val="28"/>
                <w:szCs w:val="28"/>
              </w:rPr>
            </w:pPr>
            <w:r>
              <w:rPr>
                <w:sz w:val="28"/>
                <w:szCs w:val="28"/>
              </w:rPr>
              <w:t xml:space="preserve">Организация работы </w:t>
            </w:r>
            <w:r w:rsidR="00AA49B3" w:rsidRPr="0063349B">
              <w:rPr>
                <w:sz w:val="28"/>
                <w:szCs w:val="28"/>
              </w:rPr>
              <w:t>педагогического клуба «Школа молодого специалиста»</w:t>
            </w:r>
          </w:p>
        </w:tc>
        <w:tc>
          <w:tcPr>
            <w:tcW w:w="2423" w:type="dxa"/>
          </w:tcPr>
          <w:p w:rsidR="00627814" w:rsidRPr="0063349B" w:rsidRDefault="004E2751" w:rsidP="0063349B">
            <w:pPr>
              <w:pStyle w:val="a4"/>
              <w:spacing w:before="0" w:beforeAutospacing="0" w:after="150" w:afterAutospacing="0" w:line="360" w:lineRule="auto"/>
              <w:jc w:val="both"/>
              <w:rPr>
                <w:sz w:val="28"/>
                <w:szCs w:val="28"/>
              </w:rPr>
            </w:pPr>
            <w:r w:rsidRPr="0063349B">
              <w:rPr>
                <w:sz w:val="28"/>
                <w:szCs w:val="28"/>
              </w:rPr>
              <w:t>Определение формата ментор-сессий</w:t>
            </w:r>
          </w:p>
        </w:tc>
        <w:tc>
          <w:tcPr>
            <w:tcW w:w="2612" w:type="dxa"/>
          </w:tcPr>
          <w:p w:rsidR="00627814" w:rsidRPr="0063349B" w:rsidRDefault="00F1104E" w:rsidP="0063349B">
            <w:pPr>
              <w:pStyle w:val="a4"/>
              <w:spacing w:before="0" w:beforeAutospacing="0" w:after="150" w:afterAutospacing="0" w:line="360" w:lineRule="auto"/>
              <w:jc w:val="both"/>
              <w:rPr>
                <w:sz w:val="28"/>
                <w:szCs w:val="28"/>
              </w:rPr>
            </w:pPr>
            <w:r w:rsidRPr="0063349B">
              <w:rPr>
                <w:sz w:val="28"/>
                <w:szCs w:val="28"/>
              </w:rPr>
              <w:t>Знакомство с планом стажировки</w:t>
            </w:r>
          </w:p>
        </w:tc>
      </w:tr>
      <w:tr w:rsidR="00F1104E" w:rsidRPr="0063349B" w:rsidTr="005569EF">
        <w:tc>
          <w:tcPr>
            <w:tcW w:w="995" w:type="dxa"/>
            <w:vMerge/>
          </w:tcPr>
          <w:p w:rsidR="00F1104E" w:rsidRPr="0063349B" w:rsidRDefault="00F1104E" w:rsidP="0063349B">
            <w:pPr>
              <w:pStyle w:val="a4"/>
              <w:spacing w:before="0" w:beforeAutospacing="0" w:after="150" w:afterAutospacing="0" w:line="360" w:lineRule="auto"/>
              <w:jc w:val="both"/>
              <w:rPr>
                <w:b/>
                <w:sz w:val="28"/>
                <w:szCs w:val="28"/>
              </w:rPr>
            </w:pPr>
          </w:p>
        </w:tc>
        <w:tc>
          <w:tcPr>
            <w:tcW w:w="8638" w:type="dxa"/>
            <w:gridSpan w:val="3"/>
          </w:tcPr>
          <w:p w:rsidR="00F1104E" w:rsidRPr="0063349B" w:rsidRDefault="00F1104E" w:rsidP="0063349B">
            <w:pPr>
              <w:pStyle w:val="a4"/>
              <w:spacing w:before="0" w:beforeAutospacing="0" w:after="150" w:afterAutospacing="0" w:line="360" w:lineRule="auto"/>
              <w:jc w:val="center"/>
              <w:rPr>
                <w:sz w:val="28"/>
                <w:szCs w:val="28"/>
              </w:rPr>
            </w:pPr>
            <w:r w:rsidRPr="0063349B">
              <w:rPr>
                <w:sz w:val="28"/>
                <w:szCs w:val="28"/>
              </w:rPr>
              <w:t xml:space="preserve">Проведение анкетирования </w:t>
            </w:r>
            <w:r w:rsidR="0061315B" w:rsidRPr="0063349B">
              <w:rPr>
                <w:sz w:val="28"/>
                <w:szCs w:val="28"/>
              </w:rPr>
              <w:t>«Мои ресурсы и дефициты» [4]</w:t>
            </w:r>
          </w:p>
        </w:tc>
      </w:tr>
      <w:tr w:rsidR="00F1104E" w:rsidRPr="0063349B" w:rsidTr="005569EF">
        <w:tc>
          <w:tcPr>
            <w:tcW w:w="995" w:type="dxa"/>
            <w:vMerge w:val="restart"/>
            <w:textDirection w:val="btLr"/>
          </w:tcPr>
          <w:p w:rsidR="00F1104E" w:rsidRPr="0063349B" w:rsidRDefault="00F1104E" w:rsidP="0063349B">
            <w:pPr>
              <w:pStyle w:val="a4"/>
              <w:spacing w:before="0" w:after="150" w:line="360" w:lineRule="auto"/>
              <w:ind w:left="113" w:right="113"/>
              <w:jc w:val="center"/>
              <w:rPr>
                <w:sz w:val="28"/>
                <w:szCs w:val="28"/>
              </w:rPr>
            </w:pPr>
            <w:r w:rsidRPr="0063349B">
              <w:rPr>
                <w:sz w:val="28"/>
                <w:szCs w:val="28"/>
              </w:rPr>
              <w:lastRenderedPageBreak/>
              <w:t>2. Практический</w:t>
            </w:r>
          </w:p>
        </w:tc>
        <w:tc>
          <w:tcPr>
            <w:tcW w:w="8638" w:type="dxa"/>
            <w:gridSpan w:val="3"/>
          </w:tcPr>
          <w:p w:rsidR="00F1104E" w:rsidRPr="0063349B" w:rsidRDefault="00F1104E" w:rsidP="0063349B">
            <w:pPr>
              <w:pStyle w:val="a4"/>
              <w:spacing w:before="0" w:beforeAutospacing="0" w:after="150" w:afterAutospacing="0" w:line="360" w:lineRule="auto"/>
              <w:jc w:val="center"/>
              <w:rPr>
                <w:sz w:val="28"/>
                <w:szCs w:val="28"/>
              </w:rPr>
            </w:pPr>
            <w:r w:rsidRPr="0063349B">
              <w:rPr>
                <w:sz w:val="28"/>
                <w:szCs w:val="28"/>
              </w:rPr>
              <w:t>Проведение консультаций по интересующим вопросам</w:t>
            </w:r>
            <w:r w:rsidR="00B5033B" w:rsidRPr="0063349B">
              <w:rPr>
                <w:sz w:val="28"/>
                <w:szCs w:val="28"/>
              </w:rPr>
              <w:t xml:space="preserve">. </w:t>
            </w:r>
            <w:r w:rsidR="00B5033B" w:rsidRPr="0063349B">
              <w:rPr>
                <w:color w:val="000000"/>
                <w:sz w:val="28"/>
                <w:szCs w:val="28"/>
              </w:rPr>
              <w:t>Организация групповых и индивидуальных встреч наставников и наставляемых.</w:t>
            </w:r>
          </w:p>
        </w:tc>
      </w:tr>
      <w:tr w:rsidR="00AA49B3" w:rsidRPr="0063349B" w:rsidTr="005569EF">
        <w:tc>
          <w:tcPr>
            <w:tcW w:w="995" w:type="dxa"/>
            <w:vMerge/>
            <w:textDirection w:val="btLr"/>
          </w:tcPr>
          <w:p w:rsidR="00AA49B3" w:rsidRPr="0063349B" w:rsidRDefault="00AA49B3" w:rsidP="0063349B">
            <w:pPr>
              <w:pStyle w:val="a4"/>
              <w:spacing w:before="0" w:beforeAutospacing="0" w:after="150" w:afterAutospacing="0" w:line="360" w:lineRule="auto"/>
              <w:ind w:left="113" w:right="113"/>
              <w:jc w:val="both"/>
              <w:rPr>
                <w:b/>
                <w:sz w:val="28"/>
                <w:szCs w:val="28"/>
              </w:rPr>
            </w:pPr>
          </w:p>
        </w:tc>
        <w:tc>
          <w:tcPr>
            <w:tcW w:w="8638" w:type="dxa"/>
            <w:gridSpan w:val="3"/>
          </w:tcPr>
          <w:p w:rsidR="00AA49B3" w:rsidRPr="0063349B" w:rsidRDefault="00AA49B3" w:rsidP="0063349B">
            <w:pPr>
              <w:pStyle w:val="a4"/>
              <w:spacing w:before="0" w:beforeAutospacing="0" w:after="150" w:afterAutospacing="0" w:line="360" w:lineRule="auto"/>
              <w:jc w:val="center"/>
              <w:rPr>
                <w:sz w:val="28"/>
                <w:szCs w:val="28"/>
              </w:rPr>
            </w:pPr>
            <w:r w:rsidRPr="0063349B">
              <w:rPr>
                <w:sz w:val="28"/>
                <w:szCs w:val="28"/>
              </w:rPr>
              <w:t>Организация посещения уроков и занятий с последующим анализом и обсуждением</w:t>
            </w:r>
          </w:p>
        </w:tc>
      </w:tr>
      <w:tr w:rsidR="005569EF" w:rsidRPr="0063349B" w:rsidTr="005569EF">
        <w:tc>
          <w:tcPr>
            <w:tcW w:w="995" w:type="dxa"/>
            <w:vMerge/>
            <w:textDirection w:val="btLr"/>
          </w:tcPr>
          <w:p w:rsidR="005569EF" w:rsidRPr="0063349B" w:rsidRDefault="005569EF" w:rsidP="0063349B">
            <w:pPr>
              <w:pStyle w:val="a4"/>
              <w:spacing w:before="0" w:beforeAutospacing="0" w:after="150" w:afterAutospacing="0" w:line="360" w:lineRule="auto"/>
              <w:ind w:left="113" w:right="113"/>
              <w:jc w:val="both"/>
              <w:rPr>
                <w:b/>
                <w:sz w:val="28"/>
                <w:szCs w:val="28"/>
              </w:rPr>
            </w:pPr>
          </w:p>
        </w:tc>
        <w:tc>
          <w:tcPr>
            <w:tcW w:w="3603" w:type="dxa"/>
          </w:tcPr>
          <w:p w:rsidR="005569EF" w:rsidRPr="0063349B" w:rsidRDefault="005569EF" w:rsidP="0063349B">
            <w:pPr>
              <w:pStyle w:val="a4"/>
              <w:spacing w:before="0" w:beforeAutospacing="0" w:after="150" w:afterAutospacing="0" w:line="360" w:lineRule="auto"/>
              <w:jc w:val="both"/>
              <w:rPr>
                <w:sz w:val="28"/>
                <w:szCs w:val="28"/>
              </w:rPr>
            </w:pPr>
            <w:r w:rsidRPr="0063349B">
              <w:rPr>
                <w:sz w:val="28"/>
                <w:szCs w:val="28"/>
              </w:rPr>
              <w:t>Совместное участие в родительском собрании</w:t>
            </w:r>
          </w:p>
        </w:tc>
        <w:tc>
          <w:tcPr>
            <w:tcW w:w="5035" w:type="dxa"/>
            <w:gridSpan w:val="2"/>
            <w:vMerge w:val="restart"/>
          </w:tcPr>
          <w:p w:rsidR="005569EF" w:rsidRPr="0063349B" w:rsidRDefault="005569EF" w:rsidP="0063349B">
            <w:pPr>
              <w:pStyle w:val="a4"/>
              <w:spacing w:before="0" w:beforeAutospacing="0" w:after="150" w:afterAutospacing="0" w:line="360" w:lineRule="auto"/>
              <w:jc w:val="center"/>
              <w:rPr>
                <w:sz w:val="28"/>
                <w:szCs w:val="28"/>
              </w:rPr>
            </w:pPr>
            <w:r w:rsidRPr="0063349B">
              <w:rPr>
                <w:sz w:val="28"/>
                <w:szCs w:val="28"/>
              </w:rPr>
              <w:t>Творческая мастерская</w:t>
            </w:r>
          </w:p>
        </w:tc>
      </w:tr>
      <w:tr w:rsidR="005569EF" w:rsidRPr="0063349B" w:rsidTr="005569EF">
        <w:tc>
          <w:tcPr>
            <w:tcW w:w="995" w:type="dxa"/>
            <w:vMerge/>
            <w:textDirection w:val="btLr"/>
          </w:tcPr>
          <w:p w:rsidR="005569EF" w:rsidRPr="0063349B" w:rsidRDefault="005569EF" w:rsidP="0063349B">
            <w:pPr>
              <w:pStyle w:val="a4"/>
              <w:spacing w:before="0" w:beforeAutospacing="0" w:after="150" w:afterAutospacing="0" w:line="360" w:lineRule="auto"/>
              <w:ind w:left="113" w:right="113"/>
              <w:jc w:val="both"/>
              <w:rPr>
                <w:b/>
                <w:sz w:val="28"/>
                <w:szCs w:val="28"/>
              </w:rPr>
            </w:pPr>
          </w:p>
        </w:tc>
        <w:tc>
          <w:tcPr>
            <w:tcW w:w="3603" w:type="dxa"/>
          </w:tcPr>
          <w:p w:rsidR="005569EF" w:rsidRPr="0063349B" w:rsidRDefault="005569EF" w:rsidP="0063349B">
            <w:pPr>
              <w:pStyle w:val="a4"/>
              <w:spacing w:before="0" w:beforeAutospacing="0" w:after="150" w:afterAutospacing="0" w:line="360" w:lineRule="auto"/>
              <w:jc w:val="both"/>
              <w:rPr>
                <w:sz w:val="28"/>
                <w:szCs w:val="28"/>
              </w:rPr>
            </w:pPr>
            <w:r>
              <w:rPr>
                <w:sz w:val="28"/>
                <w:szCs w:val="28"/>
              </w:rPr>
              <w:t>Работа по плану «Школы молодого специалиста»</w:t>
            </w:r>
          </w:p>
        </w:tc>
        <w:tc>
          <w:tcPr>
            <w:tcW w:w="5035" w:type="dxa"/>
            <w:gridSpan w:val="2"/>
            <w:vMerge/>
          </w:tcPr>
          <w:p w:rsidR="005569EF" w:rsidRPr="0063349B" w:rsidRDefault="005569EF" w:rsidP="0063349B">
            <w:pPr>
              <w:pStyle w:val="a4"/>
              <w:spacing w:before="0" w:beforeAutospacing="0" w:after="150" w:afterAutospacing="0" w:line="360" w:lineRule="auto"/>
              <w:jc w:val="center"/>
              <w:rPr>
                <w:sz w:val="28"/>
                <w:szCs w:val="28"/>
              </w:rPr>
            </w:pPr>
          </w:p>
        </w:tc>
      </w:tr>
      <w:tr w:rsidR="00E23C19" w:rsidRPr="0063349B" w:rsidTr="005569EF">
        <w:tc>
          <w:tcPr>
            <w:tcW w:w="995" w:type="dxa"/>
            <w:vMerge/>
          </w:tcPr>
          <w:p w:rsidR="00E23C19" w:rsidRPr="0063349B" w:rsidRDefault="00E23C19" w:rsidP="0063349B">
            <w:pPr>
              <w:pStyle w:val="a4"/>
              <w:spacing w:before="0" w:beforeAutospacing="0" w:after="150" w:afterAutospacing="0" w:line="360" w:lineRule="auto"/>
              <w:jc w:val="both"/>
              <w:rPr>
                <w:b/>
                <w:sz w:val="28"/>
                <w:szCs w:val="28"/>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3C19" w:rsidRPr="0063349B" w:rsidRDefault="00E23C19" w:rsidP="0063349B">
            <w:pPr>
              <w:pStyle w:val="a4"/>
              <w:spacing w:before="0" w:beforeAutospacing="0" w:after="0" w:afterAutospacing="0" w:line="360" w:lineRule="auto"/>
              <w:jc w:val="both"/>
              <w:rPr>
                <w:sz w:val="28"/>
                <w:szCs w:val="28"/>
              </w:rPr>
            </w:pPr>
            <w:r w:rsidRPr="0063349B">
              <w:rPr>
                <w:sz w:val="28"/>
                <w:szCs w:val="28"/>
              </w:rPr>
              <w:t>Помощь в проектировании и ведении школьной документации и отчетности</w:t>
            </w:r>
            <w:r w:rsidRPr="0063349B">
              <w:rPr>
                <w:rStyle w:val="c7"/>
                <w:sz w:val="28"/>
                <w:szCs w:val="28"/>
              </w:rPr>
              <w:t xml:space="preserve"> (рабочая программа, электронный журнал, личные дела обучающихся и др.)</w:t>
            </w:r>
          </w:p>
        </w:tc>
        <w:tc>
          <w:tcPr>
            <w:tcW w:w="5035" w:type="dxa"/>
            <w:gridSpan w:val="2"/>
          </w:tcPr>
          <w:p w:rsidR="00E23C19" w:rsidRPr="0063349B" w:rsidRDefault="00E23C19" w:rsidP="0063349B">
            <w:pPr>
              <w:pStyle w:val="a4"/>
              <w:spacing w:before="0" w:beforeAutospacing="0" w:after="150" w:afterAutospacing="0" w:line="360" w:lineRule="auto"/>
              <w:jc w:val="center"/>
              <w:rPr>
                <w:sz w:val="28"/>
                <w:szCs w:val="28"/>
              </w:rPr>
            </w:pPr>
            <w:r w:rsidRPr="0063349B">
              <w:rPr>
                <w:sz w:val="28"/>
                <w:szCs w:val="28"/>
              </w:rPr>
              <w:t>Конкурс «Педагогическое вдохновение»</w:t>
            </w:r>
          </w:p>
        </w:tc>
      </w:tr>
      <w:tr w:rsidR="00F1104E" w:rsidRPr="0063349B" w:rsidTr="005569EF">
        <w:tc>
          <w:tcPr>
            <w:tcW w:w="995" w:type="dxa"/>
            <w:vMerge/>
          </w:tcPr>
          <w:p w:rsidR="00F1104E" w:rsidRPr="0063349B" w:rsidRDefault="00F1104E" w:rsidP="0063349B">
            <w:pPr>
              <w:pStyle w:val="a4"/>
              <w:spacing w:before="0" w:beforeAutospacing="0" w:after="150" w:afterAutospacing="0" w:line="360" w:lineRule="auto"/>
              <w:jc w:val="both"/>
              <w:rPr>
                <w:b/>
                <w:sz w:val="28"/>
                <w:szCs w:val="28"/>
              </w:rPr>
            </w:pPr>
          </w:p>
        </w:tc>
        <w:tc>
          <w:tcPr>
            <w:tcW w:w="8638" w:type="dxa"/>
            <w:gridSpan w:val="3"/>
            <w:tcBorders>
              <w:top w:val="single" w:sz="4" w:space="0" w:color="000000" w:themeColor="text1"/>
              <w:left w:val="single" w:sz="4" w:space="0" w:color="000000" w:themeColor="text1"/>
              <w:bottom w:val="single" w:sz="4" w:space="0" w:color="000000" w:themeColor="text1"/>
            </w:tcBorders>
          </w:tcPr>
          <w:p w:rsidR="00F1104E" w:rsidRPr="0063349B" w:rsidRDefault="00F1104E" w:rsidP="0063349B">
            <w:pPr>
              <w:pStyle w:val="a4"/>
              <w:spacing w:before="0" w:beforeAutospacing="0" w:after="150" w:afterAutospacing="0" w:line="360" w:lineRule="auto"/>
              <w:jc w:val="center"/>
              <w:rPr>
                <w:sz w:val="28"/>
                <w:szCs w:val="28"/>
              </w:rPr>
            </w:pPr>
            <w:r w:rsidRPr="0063349B">
              <w:rPr>
                <w:rStyle w:val="c7"/>
                <w:sz w:val="28"/>
                <w:szCs w:val="28"/>
              </w:rPr>
              <w:t>Анализ педагогических ситуаций</w:t>
            </w:r>
          </w:p>
        </w:tc>
      </w:tr>
      <w:tr w:rsidR="00580226" w:rsidRPr="0063349B" w:rsidTr="005569EF">
        <w:tc>
          <w:tcPr>
            <w:tcW w:w="995" w:type="dxa"/>
            <w:vMerge/>
          </w:tcPr>
          <w:p w:rsidR="00580226" w:rsidRPr="0063349B" w:rsidRDefault="00580226" w:rsidP="0063349B">
            <w:pPr>
              <w:pStyle w:val="a4"/>
              <w:spacing w:before="0" w:beforeAutospacing="0" w:after="150" w:afterAutospacing="0" w:line="360" w:lineRule="auto"/>
              <w:jc w:val="both"/>
              <w:rPr>
                <w:b/>
                <w:sz w:val="28"/>
                <w:szCs w:val="28"/>
              </w:rPr>
            </w:pPr>
          </w:p>
        </w:tc>
        <w:tc>
          <w:tcPr>
            <w:tcW w:w="8638" w:type="dxa"/>
            <w:gridSpan w:val="3"/>
            <w:tcBorders>
              <w:top w:val="single" w:sz="4" w:space="0" w:color="000000" w:themeColor="text1"/>
              <w:left w:val="single" w:sz="4" w:space="0" w:color="000000" w:themeColor="text1"/>
              <w:bottom w:val="single" w:sz="4" w:space="0" w:color="000000" w:themeColor="text1"/>
            </w:tcBorders>
          </w:tcPr>
          <w:p w:rsidR="00580226" w:rsidRPr="0063349B" w:rsidRDefault="00580226" w:rsidP="0063349B">
            <w:pPr>
              <w:pStyle w:val="a4"/>
              <w:spacing w:before="0" w:beforeAutospacing="0" w:after="150" w:afterAutospacing="0" w:line="360" w:lineRule="auto"/>
              <w:jc w:val="center"/>
              <w:rPr>
                <w:rStyle w:val="c7"/>
                <w:sz w:val="28"/>
                <w:szCs w:val="28"/>
              </w:rPr>
            </w:pPr>
            <w:r>
              <w:rPr>
                <w:rStyle w:val="c7"/>
                <w:sz w:val="28"/>
                <w:szCs w:val="28"/>
              </w:rPr>
              <w:t>Лаборатория ораторства</w:t>
            </w:r>
          </w:p>
        </w:tc>
      </w:tr>
      <w:tr w:rsidR="00AA49B3" w:rsidRPr="0063349B" w:rsidTr="005569EF">
        <w:tc>
          <w:tcPr>
            <w:tcW w:w="995" w:type="dxa"/>
            <w:vMerge/>
          </w:tcPr>
          <w:p w:rsidR="00AA49B3" w:rsidRPr="0063349B" w:rsidRDefault="00AA49B3" w:rsidP="0063349B">
            <w:pPr>
              <w:pStyle w:val="a4"/>
              <w:spacing w:before="0" w:beforeAutospacing="0" w:after="150" w:afterAutospacing="0" w:line="360" w:lineRule="auto"/>
              <w:jc w:val="both"/>
              <w:rPr>
                <w:b/>
                <w:sz w:val="28"/>
                <w:szCs w:val="28"/>
              </w:rPr>
            </w:pPr>
          </w:p>
        </w:tc>
        <w:tc>
          <w:tcPr>
            <w:tcW w:w="8638" w:type="dxa"/>
            <w:gridSpan w:val="3"/>
            <w:tcBorders>
              <w:top w:val="single" w:sz="4" w:space="0" w:color="000000" w:themeColor="text1"/>
              <w:left w:val="single" w:sz="4" w:space="0" w:color="000000" w:themeColor="text1"/>
              <w:bottom w:val="single" w:sz="4" w:space="0" w:color="000000" w:themeColor="text1"/>
            </w:tcBorders>
          </w:tcPr>
          <w:p w:rsidR="00AA49B3" w:rsidRPr="0063349B" w:rsidRDefault="00AA49B3" w:rsidP="0063349B">
            <w:pPr>
              <w:pStyle w:val="a4"/>
              <w:spacing w:before="0" w:beforeAutospacing="0" w:after="150" w:afterAutospacing="0" w:line="360" w:lineRule="auto"/>
              <w:jc w:val="center"/>
              <w:rPr>
                <w:sz w:val="28"/>
                <w:szCs w:val="28"/>
              </w:rPr>
            </w:pPr>
            <w:r w:rsidRPr="0063349B">
              <w:rPr>
                <w:rStyle w:val="c7"/>
                <w:sz w:val="28"/>
                <w:szCs w:val="28"/>
              </w:rPr>
              <w:t>Встречи с успешными людьми</w:t>
            </w:r>
            <w:r w:rsidR="009F189B" w:rsidRPr="0063349B">
              <w:rPr>
                <w:rStyle w:val="c7"/>
                <w:sz w:val="28"/>
                <w:szCs w:val="28"/>
              </w:rPr>
              <w:t xml:space="preserve"> – опытными наставниками</w:t>
            </w:r>
          </w:p>
        </w:tc>
      </w:tr>
      <w:tr w:rsidR="00AA49B3" w:rsidRPr="0063349B" w:rsidTr="005569EF">
        <w:tc>
          <w:tcPr>
            <w:tcW w:w="995" w:type="dxa"/>
            <w:vMerge/>
          </w:tcPr>
          <w:p w:rsidR="00AA49B3" w:rsidRPr="0063349B" w:rsidRDefault="00AA49B3" w:rsidP="0063349B">
            <w:pPr>
              <w:pStyle w:val="a4"/>
              <w:spacing w:before="0" w:beforeAutospacing="0" w:after="150" w:afterAutospacing="0" w:line="360" w:lineRule="auto"/>
              <w:jc w:val="both"/>
              <w:rPr>
                <w:b/>
                <w:sz w:val="28"/>
                <w:szCs w:val="28"/>
              </w:rPr>
            </w:pPr>
          </w:p>
        </w:tc>
        <w:tc>
          <w:tcPr>
            <w:tcW w:w="8638" w:type="dxa"/>
            <w:gridSpan w:val="3"/>
          </w:tcPr>
          <w:p w:rsidR="00AA49B3" w:rsidRPr="0063349B" w:rsidRDefault="00AA49B3" w:rsidP="0063349B">
            <w:pPr>
              <w:pStyle w:val="a4"/>
              <w:spacing w:before="0" w:beforeAutospacing="0" w:after="150" w:afterAutospacing="0" w:line="360" w:lineRule="auto"/>
              <w:jc w:val="center"/>
              <w:rPr>
                <w:sz w:val="28"/>
                <w:szCs w:val="28"/>
              </w:rPr>
            </w:pPr>
            <w:r w:rsidRPr="0063349B">
              <w:rPr>
                <w:sz w:val="28"/>
                <w:szCs w:val="28"/>
              </w:rPr>
              <w:t>Семинар-практикум «Взаимодействие учителя-логопеда с родителями и другими педагогами»</w:t>
            </w:r>
          </w:p>
        </w:tc>
      </w:tr>
      <w:tr w:rsidR="004128E9" w:rsidRPr="0063349B" w:rsidTr="005569EF">
        <w:tc>
          <w:tcPr>
            <w:tcW w:w="995" w:type="dxa"/>
            <w:vMerge/>
          </w:tcPr>
          <w:p w:rsidR="00000076" w:rsidRPr="0063349B" w:rsidRDefault="00000076" w:rsidP="0063349B">
            <w:pPr>
              <w:pStyle w:val="a4"/>
              <w:spacing w:before="0" w:beforeAutospacing="0" w:after="150" w:afterAutospacing="0" w:line="360" w:lineRule="auto"/>
              <w:jc w:val="both"/>
              <w:rPr>
                <w:b/>
                <w:sz w:val="28"/>
                <w:szCs w:val="28"/>
              </w:rPr>
            </w:pPr>
          </w:p>
        </w:tc>
        <w:tc>
          <w:tcPr>
            <w:tcW w:w="36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00076" w:rsidRPr="0063349B" w:rsidRDefault="00000076" w:rsidP="0063349B">
            <w:pPr>
              <w:pStyle w:val="a4"/>
              <w:spacing w:before="0" w:beforeAutospacing="0" w:after="0" w:afterAutospacing="0" w:line="360" w:lineRule="auto"/>
              <w:jc w:val="both"/>
              <w:rPr>
                <w:sz w:val="28"/>
                <w:szCs w:val="28"/>
              </w:rPr>
            </w:pPr>
            <w:r w:rsidRPr="0063349B">
              <w:rPr>
                <w:rStyle w:val="c7"/>
                <w:sz w:val="28"/>
                <w:szCs w:val="28"/>
              </w:rPr>
              <w:t>Работа по теме самообразования и представление результатов работы на заседании методического объединения</w:t>
            </w:r>
          </w:p>
        </w:tc>
        <w:tc>
          <w:tcPr>
            <w:tcW w:w="2423" w:type="dxa"/>
          </w:tcPr>
          <w:p w:rsidR="00000076" w:rsidRPr="0063349B" w:rsidRDefault="00E23C19" w:rsidP="0063349B">
            <w:pPr>
              <w:pStyle w:val="a4"/>
              <w:spacing w:before="0" w:beforeAutospacing="0" w:after="150" w:afterAutospacing="0" w:line="360" w:lineRule="auto"/>
              <w:jc w:val="both"/>
              <w:rPr>
                <w:sz w:val="28"/>
                <w:szCs w:val="28"/>
              </w:rPr>
            </w:pPr>
            <w:r w:rsidRPr="0063349B">
              <w:rPr>
                <w:sz w:val="28"/>
                <w:szCs w:val="28"/>
              </w:rPr>
              <w:t>Серия семинаров по обмену опытом</w:t>
            </w:r>
          </w:p>
        </w:tc>
        <w:tc>
          <w:tcPr>
            <w:tcW w:w="2612" w:type="dxa"/>
          </w:tcPr>
          <w:p w:rsidR="00000076" w:rsidRPr="0063349B" w:rsidRDefault="00F1104E" w:rsidP="0063349B">
            <w:pPr>
              <w:pStyle w:val="a4"/>
              <w:spacing w:before="0" w:beforeAutospacing="0" w:after="150" w:afterAutospacing="0" w:line="360" w:lineRule="auto"/>
              <w:jc w:val="both"/>
              <w:rPr>
                <w:sz w:val="28"/>
                <w:szCs w:val="28"/>
              </w:rPr>
            </w:pPr>
            <w:r w:rsidRPr="0063349B">
              <w:rPr>
                <w:sz w:val="28"/>
                <w:szCs w:val="28"/>
              </w:rPr>
              <w:t>Мастер-классы по теме стажировки</w:t>
            </w:r>
          </w:p>
        </w:tc>
      </w:tr>
      <w:tr w:rsidR="00AA49B3" w:rsidRPr="0063349B" w:rsidTr="005569EF">
        <w:tc>
          <w:tcPr>
            <w:tcW w:w="995" w:type="dxa"/>
            <w:vMerge/>
          </w:tcPr>
          <w:p w:rsidR="00AA49B3" w:rsidRPr="0063349B" w:rsidRDefault="00AA49B3" w:rsidP="0063349B">
            <w:pPr>
              <w:pStyle w:val="a4"/>
              <w:spacing w:before="0" w:beforeAutospacing="0" w:after="150" w:afterAutospacing="0" w:line="360" w:lineRule="auto"/>
              <w:jc w:val="both"/>
              <w:rPr>
                <w:b/>
                <w:sz w:val="28"/>
                <w:szCs w:val="28"/>
              </w:rPr>
            </w:pPr>
          </w:p>
        </w:tc>
        <w:tc>
          <w:tcPr>
            <w:tcW w:w="6026" w:type="dxa"/>
            <w:gridSpan w:val="2"/>
            <w:tcBorders>
              <w:top w:val="single" w:sz="4" w:space="0" w:color="000000" w:themeColor="text1"/>
              <w:left w:val="single" w:sz="4" w:space="0" w:color="000000" w:themeColor="text1"/>
              <w:bottom w:val="single" w:sz="4" w:space="0" w:color="000000" w:themeColor="text1"/>
            </w:tcBorders>
          </w:tcPr>
          <w:p w:rsidR="00AA49B3" w:rsidRPr="0063349B" w:rsidRDefault="00AA49B3" w:rsidP="0063349B">
            <w:pPr>
              <w:pStyle w:val="a4"/>
              <w:spacing w:before="0" w:beforeAutospacing="0" w:after="150" w:afterAutospacing="0" w:line="360" w:lineRule="auto"/>
              <w:jc w:val="both"/>
              <w:rPr>
                <w:sz w:val="28"/>
                <w:szCs w:val="28"/>
              </w:rPr>
            </w:pPr>
            <w:r w:rsidRPr="0063349B">
              <w:rPr>
                <w:rStyle w:val="c7"/>
                <w:sz w:val="28"/>
                <w:szCs w:val="28"/>
              </w:rPr>
              <w:t>Практикум «Современные педагогические технологии»</w:t>
            </w:r>
          </w:p>
        </w:tc>
        <w:tc>
          <w:tcPr>
            <w:tcW w:w="2612" w:type="dxa"/>
          </w:tcPr>
          <w:p w:rsidR="00AA49B3" w:rsidRPr="0063349B" w:rsidRDefault="00E23C19" w:rsidP="0063349B">
            <w:pPr>
              <w:pStyle w:val="a4"/>
              <w:spacing w:before="0" w:beforeAutospacing="0" w:after="150" w:afterAutospacing="0" w:line="360" w:lineRule="auto"/>
              <w:jc w:val="both"/>
              <w:rPr>
                <w:sz w:val="28"/>
                <w:szCs w:val="28"/>
              </w:rPr>
            </w:pPr>
            <w:r w:rsidRPr="0063349B">
              <w:rPr>
                <w:sz w:val="28"/>
                <w:szCs w:val="28"/>
              </w:rPr>
              <w:t>Практикум по теме стажировки</w:t>
            </w:r>
          </w:p>
        </w:tc>
      </w:tr>
      <w:tr w:rsidR="004128E9" w:rsidRPr="0063349B" w:rsidTr="005569EF">
        <w:trPr>
          <w:cantSplit/>
          <w:trHeight w:val="415"/>
        </w:trPr>
        <w:tc>
          <w:tcPr>
            <w:tcW w:w="995" w:type="dxa"/>
            <w:vMerge/>
          </w:tcPr>
          <w:p w:rsidR="00000076" w:rsidRPr="0063349B" w:rsidRDefault="00000076" w:rsidP="0063349B">
            <w:pPr>
              <w:pStyle w:val="a4"/>
              <w:spacing w:before="0" w:beforeAutospacing="0" w:after="150" w:afterAutospacing="0" w:line="360" w:lineRule="auto"/>
              <w:jc w:val="both"/>
              <w:rPr>
                <w:b/>
                <w:sz w:val="28"/>
                <w:szCs w:val="28"/>
              </w:rPr>
            </w:pPr>
          </w:p>
        </w:tc>
        <w:tc>
          <w:tcPr>
            <w:tcW w:w="3603" w:type="dxa"/>
          </w:tcPr>
          <w:p w:rsidR="00000076" w:rsidRPr="0063349B" w:rsidRDefault="00000076" w:rsidP="0063349B">
            <w:pPr>
              <w:pStyle w:val="a4"/>
              <w:spacing w:before="0" w:beforeAutospacing="0" w:after="150" w:afterAutospacing="0" w:line="360" w:lineRule="auto"/>
              <w:jc w:val="both"/>
              <w:rPr>
                <w:sz w:val="28"/>
                <w:szCs w:val="28"/>
              </w:rPr>
            </w:pPr>
            <w:r w:rsidRPr="0063349B">
              <w:rPr>
                <w:sz w:val="28"/>
                <w:szCs w:val="28"/>
              </w:rPr>
              <w:t xml:space="preserve">Создание и пополнение Портфолио </w:t>
            </w:r>
          </w:p>
        </w:tc>
        <w:tc>
          <w:tcPr>
            <w:tcW w:w="2423" w:type="dxa"/>
          </w:tcPr>
          <w:p w:rsidR="00000076" w:rsidRPr="0063349B" w:rsidRDefault="00E23C19" w:rsidP="0063349B">
            <w:pPr>
              <w:pStyle w:val="a4"/>
              <w:spacing w:before="0" w:beforeAutospacing="0" w:after="150" w:afterAutospacing="0" w:line="360" w:lineRule="auto"/>
              <w:jc w:val="both"/>
              <w:rPr>
                <w:sz w:val="28"/>
                <w:szCs w:val="28"/>
              </w:rPr>
            </w:pPr>
            <w:r w:rsidRPr="0063349B">
              <w:rPr>
                <w:sz w:val="28"/>
                <w:szCs w:val="28"/>
              </w:rPr>
              <w:t>Разработка методического пособия</w:t>
            </w:r>
          </w:p>
        </w:tc>
        <w:tc>
          <w:tcPr>
            <w:tcW w:w="2612" w:type="dxa"/>
          </w:tcPr>
          <w:p w:rsidR="00000076" w:rsidRPr="0063349B" w:rsidRDefault="00F1104E" w:rsidP="0063349B">
            <w:pPr>
              <w:pStyle w:val="a4"/>
              <w:spacing w:before="0" w:beforeAutospacing="0" w:after="150" w:afterAutospacing="0" w:line="360" w:lineRule="auto"/>
              <w:jc w:val="both"/>
              <w:rPr>
                <w:sz w:val="28"/>
                <w:szCs w:val="28"/>
              </w:rPr>
            </w:pPr>
            <w:r w:rsidRPr="0063349B">
              <w:rPr>
                <w:sz w:val="28"/>
                <w:szCs w:val="28"/>
              </w:rPr>
              <w:t>Представление опыта работы с презентацией</w:t>
            </w:r>
          </w:p>
        </w:tc>
      </w:tr>
      <w:tr w:rsidR="004128E9" w:rsidRPr="0063349B" w:rsidTr="005569EF">
        <w:tc>
          <w:tcPr>
            <w:tcW w:w="995" w:type="dxa"/>
            <w:vMerge/>
          </w:tcPr>
          <w:p w:rsidR="00000076" w:rsidRPr="0063349B" w:rsidRDefault="00000076" w:rsidP="0063349B">
            <w:pPr>
              <w:pStyle w:val="a4"/>
              <w:spacing w:before="0" w:beforeAutospacing="0" w:after="150" w:afterAutospacing="0" w:line="360" w:lineRule="auto"/>
              <w:jc w:val="both"/>
              <w:rPr>
                <w:b/>
                <w:sz w:val="28"/>
                <w:szCs w:val="28"/>
              </w:rPr>
            </w:pPr>
          </w:p>
        </w:tc>
        <w:tc>
          <w:tcPr>
            <w:tcW w:w="3603" w:type="dxa"/>
          </w:tcPr>
          <w:p w:rsidR="00000076" w:rsidRPr="0063349B" w:rsidRDefault="00000076" w:rsidP="0063349B">
            <w:pPr>
              <w:pStyle w:val="a4"/>
              <w:spacing w:before="0" w:beforeAutospacing="0" w:after="150" w:afterAutospacing="0" w:line="360" w:lineRule="auto"/>
              <w:jc w:val="both"/>
              <w:rPr>
                <w:sz w:val="28"/>
                <w:szCs w:val="28"/>
              </w:rPr>
            </w:pPr>
            <w:r w:rsidRPr="0063349B">
              <w:rPr>
                <w:sz w:val="28"/>
                <w:szCs w:val="28"/>
              </w:rPr>
              <w:t>Тренинг «П</w:t>
            </w:r>
            <w:r w:rsidRPr="0063349B">
              <w:rPr>
                <w:rStyle w:val="c7"/>
                <w:sz w:val="28"/>
                <w:szCs w:val="28"/>
              </w:rPr>
              <w:t>оложительное психоэмоциональное состояние: как добиться стабильности»</w:t>
            </w:r>
          </w:p>
        </w:tc>
        <w:tc>
          <w:tcPr>
            <w:tcW w:w="2423" w:type="dxa"/>
          </w:tcPr>
          <w:p w:rsidR="00000076" w:rsidRPr="0063349B" w:rsidRDefault="00E23C19" w:rsidP="0063349B">
            <w:pPr>
              <w:pStyle w:val="a4"/>
              <w:spacing w:before="0" w:beforeAutospacing="0" w:after="150" w:afterAutospacing="0" w:line="360" w:lineRule="auto"/>
              <w:jc w:val="both"/>
              <w:rPr>
                <w:sz w:val="28"/>
                <w:szCs w:val="28"/>
              </w:rPr>
            </w:pPr>
            <w:r w:rsidRPr="0063349B">
              <w:rPr>
                <w:sz w:val="28"/>
                <w:szCs w:val="28"/>
              </w:rPr>
              <w:t>Тренинг. Психологические игры</w:t>
            </w:r>
          </w:p>
        </w:tc>
        <w:tc>
          <w:tcPr>
            <w:tcW w:w="2612" w:type="dxa"/>
          </w:tcPr>
          <w:p w:rsidR="00000076" w:rsidRPr="0063349B" w:rsidRDefault="00F1104E" w:rsidP="0063349B">
            <w:pPr>
              <w:pStyle w:val="a4"/>
              <w:spacing w:before="0" w:beforeAutospacing="0" w:after="150" w:afterAutospacing="0" w:line="360" w:lineRule="auto"/>
              <w:jc w:val="both"/>
              <w:rPr>
                <w:sz w:val="28"/>
                <w:szCs w:val="28"/>
              </w:rPr>
            </w:pPr>
            <w:r w:rsidRPr="0063349B">
              <w:rPr>
                <w:sz w:val="28"/>
                <w:szCs w:val="28"/>
              </w:rPr>
              <w:t>Просмотр видеозанятий/видео уроков</w:t>
            </w:r>
          </w:p>
        </w:tc>
      </w:tr>
      <w:tr w:rsidR="004E2751" w:rsidRPr="0063349B" w:rsidTr="005569EF">
        <w:tc>
          <w:tcPr>
            <w:tcW w:w="995" w:type="dxa"/>
            <w:vMerge w:val="restart"/>
            <w:textDirection w:val="btLr"/>
          </w:tcPr>
          <w:p w:rsidR="004E2751" w:rsidRPr="0063349B" w:rsidRDefault="004E2751" w:rsidP="0063349B">
            <w:pPr>
              <w:pStyle w:val="a4"/>
              <w:spacing w:before="0" w:after="150" w:line="360" w:lineRule="auto"/>
              <w:ind w:left="113" w:right="113"/>
              <w:jc w:val="center"/>
              <w:rPr>
                <w:b/>
                <w:sz w:val="28"/>
                <w:szCs w:val="28"/>
              </w:rPr>
            </w:pPr>
            <w:r w:rsidRPr="0063349B">
              <w:rPr>
                <w:sz w:val="28"/>
                <w:szCs w:val="28"/>
              </w:rPr>
              <w:t>3. заключительный</w:t>
            </w:r>
          </w:p>
        </w:tc>
        <w:tc>
          <w:tcPr>
            <w:tcW w:w="8638" w:type="dxa"/>
            <w:gridSpan w:val="3"/>
          </w:tcPr>
          <w:p w:rsidR="004E2751" w:rsidRPr="0063349B" w:rsidRDefault="004E2751" w:rsidP="0063349B">
            <w:pPr>
              <w:pStyle w:val="a4"/>
              <w:spacing w:before="0" w:beforeAutospacing="0" w:after="150" w:afterAutospacing="0" w:line="360" w:lineRule="auto"/>
              <w:jc w:val="center"/>
              <w:rPr>
                <w:sz w:val="28"/>
                <w:szCs w:val="28"/>
              </w:rPr>
            </w:pPr>
            <w:r w:rsidRPr="0063349B">
              <w:rPr>
                <w:sz w:val="28"/>
                <w:szCs w:val="28"/>
              </w:rPr>
              <w:t>Создание собственных продуктов педагогической деятельности (публикация статей, методические разработки, д</w:t>
            </w:r>
            <w:r w:rsidR="009F189B" w:rsidRPr="0063349B">
              <w:rPr>
                <w:sz w:val="28"/>
                <w:szCs w:val="28"/>
              </w:rPr>
              <w:t xml:space="preserve">идактические материалы и др.) </w:t>
            </w:r>
          </w:p>
        </w:tc>
      </w:tr>
      <w:tr w:rsidR="004E2751" w:rsidRPr="0063349B" w:rsidTr="005569EF">
        <w:tc>
          <w:tcPr>
            <w:tcW w:w="995" w:type="dxa"/>
            <w:vMerge/>
          </w:tcPr>
          <w:p w:rsidR="004E2751" w:rsidRPr="0063349B" w:rsidRDefault="004E2751" w:rsidP="0063349B">
            <w:pPr>
              <w:pStyle w:val="a4"/>
              <w:spacing w:before="0" w:after="150" w:line="360" w:lineRule="auto"/>
              <w:jc w:val="both"/>
              <w:rPr>
                <w:b/>
                <w:sz w:val="28"/>
                <w:szCs w:val="28"/>
              </w:rPr>
            </w:pPr>
          </w:p>
        </w:tc>
        <w:tc>
          <w:tcPr>
            <w:tcW w:w="8638" w:type="dxa"/>
            <w:gridSpan w:val="3"/>
          </w:tcPr>
          <w:p w:rsidR="004E2751" w:rsidRPr="0063349B" w:rsidRDefault="004E2751" w:rsidP="0063349B">
            <w:pPr>
              <w:pStyle w:val="a4"/>
              <w:spacing w:before="0" w:beforeAutospacing="0" w:after="150" w:afterAutospacing="0" w:line="360" w:lineRule="auto"/>
              <w:jc w:val="center"/>
              <w:rPr>
                <w:sz w:val="28"/>
                <w:szCs w:val="28"/>
              </w:rPr>
            </w:pPr>
            <w:r w:rsidRPr="0063349B">
              <w:rPr>
                <w:rStyle w:val="c7"/>
                <w:sz w:val="28"/>
                <w:szCs w:val="28"/>
                <w:shd w:val="clear" w:color="auto" w:fill="FFFFFF"/>
              </w:rPr>
              <w:t>Представление опыта на различных уровнях и  участие в профессиональных конференциях, фестивалях, семинарах.</w:t>
            </w:r>
          </w:p>
        </w:tc>
      </w:tr>
      <w:tr w:rsidR="004E2751" w:rsidRPr="0063349B" w:rsidTr="005569EF">
        <w:tc>
          <w:tcPr>
            <w:tcW w:w="995" w:type="dxa"/>
            <w:vMerge/>
          </w:tcPr>
          <w:p w:rsidR="004E2751" w:rsidRPr="0063349B" w:rsidRDefault="004E2751" w:rsidP="0063349B">
            <w:pPr>
              <w:pStyle w:val="a4"/>
              <w:spacing w:before="0" w:after="150" w:line="360" w:lineRule="auto"/>
              <w:jc w:val="both"/>
              <w:rPr>
                <w:b/>
                <w:sz w:val="28"/>
                <w:szCs w:val="28"/>
              </w:rPr>
            </w:pPr>
          </w:p>
        </w:tc>
        <w:tc>
          <w:tcPr>
            <w:tcW w:w="8638" w:type="dxa"/>
            <w:gridSpan w:val="3"/>
          </w:tcPr>
          <w:p w:rsidR="004E2751" w:rsidRPr="0063349B" w:rsidRDefault="004E2751" w:rsidP="0063349B">
            <w:pPr>
              <w:pStyle w:val="a4"/>
              <w:spacing w:before="0" w:beforeAutospacing="0" w:after="150" w:afterAutospacing="0" w:line="360" w:lineRule="auto"/>
              <w:jc w:val="center"/>
              <w:rPr>
                <w:sz w:val="28"/>
                <w:szCs w:val="28"/>
              </w:rPr>
            </w:pPr>
            <w:r w:rsidRPr="0063349B">
              <w:rPr>
                <w:sz w:val="28"/>
                <w:szCs w:val="28"/>
              </w:rPr>
              <w:t>Мониторинг результативности и успешности программы</w:t>
            </w:r>
          </w:p>
        </w:tc>
      </w:tr>
      <w:tr w:rsidR="004E2751" w:rsidRPr="0063349B" w:rsidTr="005569EF">
        <w:tc>
          <w:tcPr>
            <w:tcW w:w="995" w:type="dxa"/>
            <w:vMerge/>
          </w:tcPr>
          <w:p w:rsidR="004E2751" w:rsidRPr="0063349B" w:rsidRDefault="004E2751" w:rsidP="0063349B">
            <w:pPr>
              <w:pStyle w:val="a4"/>
              <w:spacing w:before="0" w:beforeAutospacing="0" w:after="150" w:afterAutospacing="0" w:line="360" w:lineRule="auto"/>
              <w:jc w:val="both"/>
              <w:rPr>
                <w:b/>
                <w:sz w:val="28"/>
                <w:szCs w:val="28"/>
              </w:rPr>
            </w:pPr>
          </w:p>
        </w:tc>
        <w:tc>
          <w:tcPr>
            <w:tcW w:w="6026" w:type="dxa"/>
            <w:gridSpan w:val="2"/>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Круглый стол «Оценка успешности педагогической деятельности»</w:t>
            </w:r>
          </w:p>
        </w:tc>
        <w:tc>
          <w:tcPr>
            <w:tcW w:w="2612" w:type="dxa"/>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Круглый стол по теме стажировки</w:t>
            </w:r>
          </w:p>
        </w:tc>
      </w:tr>
      <w:tr w:rsidR="004E2751" w:rsidRPr="0063349B" w:rsidTr="005569EF">
        <w:tc>
          <w:tcPr>
            <w:tcW w:w="995" w:type="dxa"/>
            <w:vMerge/>
          </w:tcPr>
          <w:p w:rsidR="004E2751" w:rsidRPr="0063349B" w:rsidRDefault="004E2751" w:rsidP="0063349B">
            <w:pPr>
              <w:pStyle w:val="a4"/>
              <w:spacing w:before="0" w:beforeAutospacing="0" w:after="150" w:afterAutospacing="0" w:line="360" w:lineRule="auto"/>
              <w:jc w:val="both"/>
              <w:rPr>
                <w:b/>
                <w:sz w:val="28"/>
                <w:szCs w:val="28"/>
              </w:rPr>
            </w:pPr>
          </w:p>
        </w:tc>
        <w:tc>
          <w:tcPr>
            <w:tcW w:w="3603" w:type="dxa"/>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Заседание клуба «Школа молодого специалиста». Подведение итогов работы</w:t>
            </w:r>
          </w:p>
        </w:tc>
        <w:tc>
          <w:tcPr>
            <w:tcW w:w="2423" w:type="dxa"/>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Обмен мнениями</w:t>
            </w:r>
          </w:p>
        </w:tc>
        <w:tc>
          <w:tcPr>
            <w:tcW w:w="2612" w:type="dxa"/>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Обмен мнениями</w:t>
            </w:r>
          </w:p>
        </w:tc>
      </w:tr>
      <w:tr w:rsidR="004E2751" w:rsidRPr="0063349B" w:rsidTr="005569EF">
        <w:tc>
          <w:tcPr>
            <w:tcW w:w="995" w:type="dxa"/>
            <w:vMerge/>
          </w:tcPr>
          <w:p w:rsidR="004E2751" w:rsidRPr="0063349B" w:rsidRDefault="004E2751" w:rsidP="0063349B">
            <w:pPr>
              <w:pStyle w:val="a4"/>
              <w:spacing w:before="0" w:beforeAutospacing="0" w:after="150" w:afterAutospacing="0" w:line="360" w:lineRule="auto"/>
              <w:jc w:val="both"/>
              <w:rPr>
                <w:b/>
                <w:sz w:val="28"/>
                <w:szCs w:val="28"/>
              </w:rPr>
            </w:pPr>
          </w:p>
        </w:tc>
        <w:tc>
          <w:tcPr>
            <w:tcW w:w="3603" w:type="dxa"/>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Участие в конкурсах профессионального мастерства «Педагогический дебют», «Прорыв года»</w:t>
            </w:r>
          </w:p>
        </w:tc>
        <w:tc>
          <w:tcPr>
            <w:tcW w:w="5035" w:type="dxa"/>
            <w:gridSpan w:val="2"/>
          </w:tcPr>
          <w:p w:rsidR="004E2751" w:rsidRPr="0063349B" w:rsidRDefault="004E2751" w:rsidP="0063349B">
            <w:pPr>
              <w:pStyle w:val="a4"/>
              <w:spacing w:before="0" w:beforeAutospacing="0" w:after="150" w:afterAutospacing="0" w:line="360" w:lineRule="auto"/>
              <w:jc w:val="center"/>
              <w:rPr>
                <w:sz w:val="28"/>
                <w:szCs w:val="28"/>
              </w:rPr>
            </w:pPr>
            <w:r w:rsidRPr="0063349B">
              <w:rPr>
                <w:sz w:val="28"/>
                <w:szCs w:val="28"/>
              </w:rPr>
              <w:t>Участие в конкурсах профессионального мастерства. Участие в педагогических конкурсах.</w:t>
            </w:r>
          </w:p>
        </w:tc>
      </w:tr>
    </w:tbl>
    <w:p w:rsidR="00580226" w:rsidRDefault="00580226" w:rsidP="0063349B">
      <w:pPr>
        <w:pStyle w:val="a4"/>
        <w:spacing w:before="0" w:beforeAutospacing="0" w:after="0" w:afterAutospacing="0" w:line="360" w:lineRule="auto"/>
        <w:jc w:val="center"/>
        <w:rPr>
          <w:b/>
          <w:sz w:val="28"/>
          <w:szCs w:val="28"/>
        </w:rPr>
      </w:pPr>
    </w:p>
    <w:p w:rsidR="00580226" w:rsidRDefault="00580226" w:rsidP="006D795D">
      <w:pPr>
        <w:pStyle w:val="a4"/>
        <w:spacing w:before="0" w:beforeAutospacing="0" w:after="0" w:afterAutospacing="0" w:line="360" w:lineRule="auto"/>
        <w:rPr>
          <w:b/>
          <w:sz w:val="28"/>
          <w:szCs w:val="28"/>
        </w:rPr>
      </w:pPr>
    </w:p>
    <w:p w:rsidR="006D795D" w:rsidRDefault="006D795D" w:rsidP="006D795D">
      <w:pPr>
        <w:pStyle w:val="a4"/>
        <w:spacing w:before="0" w:beforeAutospacing="0" w:after="0" w:afterAutospacing="0" w:line="360" w:lineRule="auto"/>
        <w:rPr>
          <w:b/>
          <w:sz w:val="28"/>
          <w:szCs w:val="28"/>
        </w:rPr>
      </w:pPr>
    </w:p>
    <w:p w:rsidR="00186D70" w:rsidRDefault="00186D70" w:rsidP="00580226">
      <w:pPr>
        <w:pStyle w:val="a4"/>
        <w:spacing w:before="0" w:beforeAutospacing="0" w:after="0" w:afterAutospacing="0" w:line="360" w:lineRule="auto"/>
        <w:jc w:val="center"/>
        <w:rPr>
          <w:b/>
          <w:sz w:val="28"/>
          <w:szCs w:val="28"/>
        </w:rPr>
      </w:pPr>
    </w:p>
    <w:p w:rsidR="00F36AE3" w:rsidRPr="0063349B" w:rsidRDefault="00580226" w:rsidP="00580226">
      <w:pPr>
        <w:pStyle w:val="a4"/>
        <w:spacing w:before="0" w:beforeAutospacing="0" w:after="0" w:afterAutospacing="0" w:line="360" w:lineRule="auto"/>
        <w:jc w:val="center"/>
        <w:rPr>
          <w:b/>
          <w:sz w:val="28"/>
          <w:szCs w:val="28"/>
        </w:rPr>
      </w:pPr>
      <w:r>
        <w:rPr>
          <w:b/>
          <w:sz w:val="28"/>
          <w:szCs w:val="28"/>
        </w:rPr>
        <w:lastRenderedPageBreak/>
        <w:t>Кра</w:t>
      </w:r>
      <w:r w:rsidR="004E2751" w:rsidRPr="0063349B">
        <w:rPr>
          <w:b/>
          <w:sz w:val="28"/>
          <w:szCs w:val="28"/>
        </w:rPr>
        <w:t>ткосрочная п</w:t>
      </w:r>
      <w:r w:rsidR="00F36AE3" w:rsidRPr="0063349B">
        <w:rPr>
          <w:b/>
          <w:sz w:val="28"/>
          <w:szCs w:val="28"/>
        </w:rPr>
        <w:t xml:space="preserve">рограмма </w:t>
      </w:r>
      <w:r w:rsidR="00A94336" w:rsidRPr="0063349B">
        <w:rPr>
          <w:b/>
          <w:sz w:val="28"/>
          <w:szCs w:val="28"/>
        </w:rPr>
        <w:t xml:space="preserve">наставничества </w:t>
      </w:r>
      <w:r w:rsidR="00F36AE3" w:rsidRPr="0063349B">
        <w:rPr>
          <w:b/>
          <w:sz w:val="28"/>
          <w:szCs w:val="28"/>
        </w:rPr>
        <w:t>по направлению</w:t>
      </w:r>
    </w:p>
    <w:p w:rsidR="00706A5D" w:rsidRPr="0063349B" w:rsidRDefault="00F36AE3" w:rsidP="0063349B">
      <w:pPr>
        <w:pStyle w:val="a4"/>
        <w:spacing w:before="0" w:beforeAutospacing="0" w:after="0" w:afterAutospacing="0" w:line="360" w:lineRule="auto"/>
        <w:ind w:left="720"/>
        <w:jc w:val="center"/>
        <w:rPr>
          <w:b/>
          <w:sz w:val="28"/>
          <w:szCs w:val="28"/>
        </w:rPr>
      </w:pPr>
      <w:r w:rsidRPr="0063349B">
        <w:rPr>
          <w:b/>
          <w:sz w:val="28"/>
          <w:szCs w:val="28"/>
        </w:rPr>
        <w:t xml:space="preserve">«наставник – </w:t>
      </w:r>
      <w:r w:rsidR="00706A5D" w:rsidRPr="0063349B">
        <w:rPr>
          <w:b/>
          <w:sz w:val="28"/>
          <w:szCs w:val="28"/>
        </w:rPr>
        <w:t>студе</w:t>
      </w:r>
      <w:r w:rsidRPr="0063349B">
        <w:rPr>
          <w:b/>
          <w:sz w:val="28"/>
          <w:szCs w:val="28"/>
        </w:rPr>
        <w:t>нт»</w:t>
      </w:r>
    </w:p>
    <w:p w:rsidR="004E2751" w:rsidRPr="0063349B" w:rsidRDefault="004E2751" w:rsidP="006D795D">
      <w:pPr>
        <w:pStyle w:val="a4"/>
        <w:spacing w:before="0" w:beforeAutospacing="0" w:after="0" w:afterAutospacing="0" w:line="360" w:lineRule="auto"/>
        <w:ind w:left="720"/>
        <w:jc w:val="center"/>
        <w:rPr>
          <w:b/>
          <w:sz w:val="28"/>
          <w:szCs w:val="28"/>
        </w:rPr>
      </w:pPr>
      <w:r w:rsidRPr="0063349B">
        <w:rPr>
          <w:b/>
          <w:sz w:val="28"/>
          <w:szCs w:val="28"/>
        </w:rPr>
        <w:t>(на время практики)</w:t>
      </w:r>
    </w:p>
    <w:tbl>
      <w:tblPr>
        <w:tblStyle w:val="a6"/>
        <w:tblW w:w="0" w:type="auto"/>
        <w:tblInd w:w="-5" w:type="dxa"/>
        <w:tblLook w:val="04A0" w:firstRow="1" w:lastRow="0" w:firstColumn="1" w:lastColumn="0" w:noHBand="0" w:noVBand="1"/>
      </w:tblPr>
      <w:tblGrid>
        <w:gridCol w:w="1064"/>
        <w:gridCol w:w="3204"/>
        <w:gridCol w:w="2601"/>
        <w:gridCol w:w="2764"/>
      </w:tblGrid>
      <w:tr w:rsidR="006D795D" w:rsidRPr="0063349B" w:rsidTr="006D795D">
        <w:tc>
          <w:tcPr>
            <w:tcW w:w="1064" w:type="dxa"/>
            <w:vMerge w:val="restart"/>
          </w:tcPr>
          <w:p w:rsidR="006D795D" w:rsidRPr="0063349B" w:rsidRDefault="006D795D" w:rsidP="0063349B">
            <w:pPr>
              <w:pStyle w:val="a4"/>
              <w:spacing w:before="0" w:beforeAutospacing="0" w:after="150" w:afterAutospacing="0" w:line="360" w:lineRule="auto"/>
              <w:jc w:val="both"/>
              <w:rPr>
                <w:b/>
                <w:sz w:val="28"/>
                <w:szCs w:val="28"/>
              </w:rPr>
            </w:pPr>
            <w:r>
              <w:rPr>
                <w:b/>
                <w:sz w:val="28"/>
                <w:szCs w:val="28"/>
              </w:rPr>
              <w:t>Э</w:t>
            </w:r>
            <w:r w:rsidRPr="0063349B">
              <w:rPr>
                <w:b/>
                <w:sz w:val="28"/>
                <w:szCs w:val="28"/>
              </w:rPr>
              <w:t>тапы</w:t>
            </w:r>
          </w:p>
        </w:tc>
        <w:tc>
          <w:tcPr>
            <w:tcW w:w="8569" w:type="dxa"/>
            <w:gridSpan w:val="3"/>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Мероприятия</w:t>
            </w:r>
          </w:p>
        </w:tc>
      </w:tr>
      <w:tr w:rsidR="006D795D" w:rsidRPr="0063349B" w:rsidTr="006D795D">
        <w:tc>
          <w:tcPr>
            <w:tcW w:w="1064" w:type="dxa"/>
            <w:vMerge/>
          </w:tcPr>
          <w:p w:rsidR="006D795D" w:rsidRPr="0063349B" w:rsidRDefault="006D795D" w:rsidP="0063349B">
            <w:pPr>
              <w:pStyle w:val="a4"/>
              <w:spacing w:before="0" w:beforeAutospacing="0" w:after="150" w:afterAutospacing="0" w:line="360" w:lineRule="auto"/>
              <w:jc w:val="both"/>
              <w:rPr>
                <w:b/>
                <w:sz w:val="28"/>
                <w:szCs w:val="28"/>
              </w:rPr>
            </w:pPr>
          </w:p>
        </w:tc>
        <w:tc>
          <w:tcPr>
            <w:tcW w:w="3204"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Студенты педагогического университета</w:t>
            </w:r>
          </w:p>
        </w:tc>
        <w:tc>
          <w:tcPr>
            <w:tcW w:w="2601"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Студенты педагогического колледжа</w:t>
            </w:r>
          </w:p>
        </w:tc>
        <w:tc>
          <w:tcPr>
            <w:tcW w:w="2764"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Студенты медицинского колледжа</w:t>
            </w:r>
          </w:p>
        </w:tc>
      </w:tr>
      <w:tr w:rsidR="006D795D" w:rsidRPr="0063349B" w:rsidTr="006D795D">
        <w:tc>
          <w:tcPr>
            <w:tcW w:w="1064" w:type="dxa"/>
            <w:vMerge/>
          </w:tcPr>
          <w:p w:rsidR="006D795D" w:rsidRPr="0063349B" w:rsidRDefault="006D795D" w:rsidP="0063349B">
            <w:pPr>
              <w:pStyle w:val="a4"/>
              <w:spacing w:before="0" w:beforeAutospacing="0" w:after="150" w:afterAutospacing="0" w:line="360" w:lineRule="auto"/>
              <w:jc w:val="both"/>
              <w:rPr>
                <w:b/>
                <w:sz w:val="28"/>
                <w:szCs w:val="28"/>
              </w:rPr>
            </w:pPr>
          </w:p>
        </w:tc>
        <w:tc>
          <w:tcPr>
            <w:tcW w:w="8569" w:type="dxa"/>
            <w:gridSpan w:val="3"/>
          </w:tcPr>
          <w:p w:rsidR="006D795D" w:rsidRPr="0063349B" w:rsidRDefault="006D795D" w:rsidP="006D795D">
            <w:pPr>
              <w:pStyle w:val="a4"/>
              <w:spacing w:before="0" w:beforeAutospacing="0" w:after="150" w:afterAutospacing="0" w:line="360" w:lineRule="auto"/>
              <w:jc w:val="both"/>
              <w:rPr>
                <w:b/>
                <w:sz w:val="28"/>
                <w:szCs w:val="28"/>
              </w:rPr>
            </w:pPr>
            <w:r w:rsidRPr="0063349B">
              <w:rPr>
                <w:b/>
                <w:sz w:val="28"/>
                <w:szCs w:val="28"/>
              </w:rPr>
              <w:t xml:space="preserve">Цель: </w:t>
            </w:r>
            <w:r w:rsidRPr="0063349B">
              <w:rPr>
                <w:sz w:val="28"/>
                <w:szCs w:val="28"/>
              </w:rPr>
              <w:t>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w:t>
            </w:r>
          </w:p>
        </w:tc>
      </w:tr>
      <w:tr w:rsidR="004E2751" w:rsidRPr="0063349B" w:rsidTr="006D795D">
        <w:tc>
          <w:tcPr>
            <w:tcW w:w="1064" w:type="dxa"/>
            <w:vMerge w:val="restart"/>
            <w:textDirection w:val="btLr"/>
          </w:tcPr>
          <w:p w:rsidR="004E2751" w:rsidRPr="0063349B" w:rsidRDefault="004E2751" w:rsidP="0063349B">
            <w:pPr>
              <w:pStyle w:val="a4"/>
              <w:spacing w:before="0" w:beforeAutospacing="0" w:after="150" w:afterAutospacing="0" w:line="360" w:lineRule="auto"/>
              <w:ind w:left="113" w:right="113"/>
              <w:jc w:val="center"/>
              <w:rPr>
                <w:b/>
                <w:sz w:val="28"/>
                <w:szCs w:val="28"/>
              </w:rPr>
            </w:pPr>
            <w:r w:rsidRPr="0063349B">
              <w:rPr>
                <w:sz w:val="28"/>
                <w:szCs w:val="28"/>
              </w:rPr>
              <w:t>1. Подготовительный</w:t>
            </w:r>
          </w:p>
        </w:tc>
        <w:tc>
          <w:tcPr>
            <w:tcW w:w="8569" w:type="dxa"/>
            <w:gridSpan w:val="3"/>
          </w:tcPr>
          <w:p w:rsidR="004E2751" w:rsidRPr="0063349B" w:rsidRDefault="004E2751" w:rsidP="0063349B">
            <w:pPr>
              <w:pStyle w:val="a4"/>
              <w:spacing w:before="0" w:beforeAutospacing="0" w:after="150" w:afterAutospacing="0" w:line="360" w:lineRule="auto"/>
              <w:jc w:val="center"/>
              <w:rPr>
                <w:b/>
                <w:sz w:val="28"/>
                <w:szCs w:val="28"/>
              </w:rPr>
            </w:pPr>
            <w:r w:rsidRPr="0063349B">
              <w:rPr>
                <w:sz w:val="28"/>
                <w:szCs w:val="28"/>
              </w:rPr>
              <w:t>Формирование наставнических пар/групп</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center"/>
              <w:rPr>
                <w:b/>
                <w:sz w:val="28"/>
                <w:szCs w:val="28"/>
              </w:rPr>
            </w:pPr>
          </w:p>
        </w:tc>
        <w:tc>
          <w:tcPr>
            <w:tcW w:w="8569" w:type="dxa"/>
            <w:gridSpan w:val="3"/>
          </w:tcPr>
          <w:p w:rsidR="004E2751" w:rsidRPr="0063349B" w:rsidRDefault="004E2751" w:rsidP="0063349B">
            <w:pPr>
              <w:pStyle w:val="a4"/>
              <w:spacing w:before="0" w:beforeAutospacing="0" w:after="150" w:afterAutospacing="0" w:line="360" w:lineRule="auto"/>
              <w:jc w:val="center"/>
              <w:rPr>
                <w:b/>
                <w:sz w:val="28"/>
                <w:szCs w:val="28"/>
              </w:rPr>
            </w:pPr>
            <w:r w:rsidRPr="0063349B">
              <w:rPr>
                <w:sz w:val="28"/>
                <w:szCs w:val="28"/>
              </w:rPr>
              <w:t>Составление плана наставнической деятельности</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center"/>
              <w:rPr>
                <w:b/>
                <w:sz w:val="28"/>
                <w:szCs w:val="28"/>
              </w:rPr>
            </w:pPr>
          </w:p>
        </w:tc>
        <w:tc>
          <w:tcPr>
            <w:tcW w:w="8569" w:type="dxa"/>
            <w:gridSpan w:val="3"/>
          </w:tcPr>
          <w:p w:rsidR="004E2751" w:rsidRPr="0063349B" w:rsidRDefault="004E2751" w:rsidP="0063349B">
            <w:pPr>
              <w:pStyle w:val="a4"/>
              <w:spacing w:before="0" w:beforeAutospacing="0" w:after="150" w:afterAutospacing="0" w:line="360" w:lineRule="auto"/>
              <w:jc w:val="center"/>
              <w:rPr>
                <w:b/>
                <w:sz w:val="28"/>
                <w:szCs w:val="28"/>
              </w:rPr>
            </w:pPr>
            <w:r w:rsidRPr="0063349B">
              <w:rPr>
                <w:sz w:val="28"/>
                <w:szCs w:val="28"/>
              </w:rPr>
              <w:t>Организация кураторского клуба «Наставник студенту»</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center"/>
              <w:rPr>
                <w:b/>
                <w:sz w:val="28"/>
                <w:szCs w:val="28"/>
              </w:rPr>
            </w:pPr>
          </w:p>
        </w:tc>
        <w:tc>
          <w:tcPr>
            <w:tcW w:w="8569" w:type="dxa"/>
            <w:gridSpan w:val="3"/>
          </w:tcPr>
          <w:p w:rsidR="004E2751" w:rsidRPr="0063349B" w:rsidRDefault="004E2751" w:rsidP="0063349B">
            <w:pPr>
              <w:pStyle w:val="a4"/>
              <w:spacing w:before="0" w:beforeAutospacing="0" w:after="150" w:afterAutospacing="0" w:line="360" w:lineRule="auto"/>
              <w:jc w:val="center"/>
              <w:rPr>
                <w:b/>
                <w:sz w:val="28"/>
                <w:szCs w:val="28"/>
              </w:rPr>
            </w:pPr>
            <w:r w:rsidRPr="0063349B">
              <w:rPr>
                <w:sz w:val="28"/>
                <w:szCs w:val="28"/>
              </w:rPr>
              <w:t>Час общения «Расскажи о себе»</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center"/>
              <w:rPr>
                <w:b/>
                <w:sz w:val="28"/>
                <w:szCs w:val="28"/>
              </w:rPr>
            </w:pPr>
          </w:p>
        </w:tc>
        <w:tc>
          <w:tcPr>
            <w:tcW w:w="8569" w:type="dxa"/>
            <w:gridSpan w:val="3"/>
          </w:tcPr>
          <w:p w:rsidR="004E2751" w:rsidRPr="0063349B" w:rsidRDefault="004E2751" w:rsidP="0063349B">
            <w:pPr>
              <w:pStyle w:val="a4"/>
              <w:spacing w:before="0" w:beforeAutospacing="0" w:after="150" w:afterAutospacing="0" w:line="360" w:lineRule="auto"/>
              <w:jc w:val="center"/>
              <w:rPr>
                <w:sz w:val="28"/>
                <w:szCs w:val="28"/>
              </w:rPr>
            </w:pPr>
            <w:r w:rsidRPr="0063349B">
              <w:rPr>
                <w:sz w:val="28"/>
                <w:szCs w:val="28"/>
              </w:rPr>
              <w:t xml:space="preserve">Анкетирование </w:t>
            </w:r>
            <w:r w:rsidR="00D16E75" w:rsidRPr="0063349B">
              <w:rPr>
                <w:sz w:val="28"/>
                <w:szCs w:val="28"/>
              </w:rPr>
              <w:t>«Анкета студента-практиканта»</w:t>
            </w:r>
          </w:p>
        </w:tc>
      </w:tr>
      <w:tr w:rsidR="004E2751" w:rsidRPr="0063349B" w:rsidTr="006D795D">
        <w:tc>
          <w:tcPr>
            <w:tcW w:w="1064" w:type="dxa"/>
            <w:vMerge w:val="restart"/>
            <w:textDirection w:val="btLr"/>
          </w:tcPr>
          <w:p w:rsidR="004E2751" w:rsidRPr="0063349B" w:rsidRDefault="004E2751" w:rsidP="0063349B">
            <w:pPr>
              <w:pStyle w:val="a4"/>
              <w:spacing w:before="0" w:after="150" w:line="360" w:lineRule="auto"/>
              <w:ind w:left="113" w:right="113"/>
              <w:jc w:val="center"/>
              <w:rPr>
                <w:sz w:val="28"/>
                <w:szCs w:val="28"/>
              </w:rPr>
            </w:pPr>
            <w:r w:rsidRPr="0063349B">
              <w:rPr>
                <w:sz w:val="28"/>
                <w:szCs w:val="28"/>
              </w:rPr>
              <w:t>2. Практический</w:t>
            </w:r>
          </w:p>
        </w:tc>
        <w:tc>
          <w:tcPr>
            <w:tcW w:w="8569" w:type="dxa"/>
            <w:gridSpan w:val="3"/>
          </w:tcPr>
          <w:p w:rsidR="004E2751" w:rsidRPr="0063349B" w:rsidRDefault="004E2751" w:rsidP="0063349B">
            <w:pPr>
              <w:pStyle w:val="a4"/>
              <w:spacing w:before="0" w:beforeAutospacing="0" w:after="150" w:afterAutospacing="0" w:line="360" w:lineRule="auto"/>
              <w:jc w:val="center"/>
              <w:rPr>
                <w:b/>
                <w:sz w:val="28"/>
                <w:szCs w:val="28"/>
              </w:rPr>
            </w:pPr>
            <w:r w:rsidRPr="0063349B">
              <w:rPr>
                <w:sz w:val="28"/>
                <w:szCs w:val="28"/>
              </w:rPr>
              <w:t>Проведение консультаций</w:t>
            </w:r>
            <w:r w:rsidR="00B5033B" w:rsidRPr="0063349B">
              <w:rPr>
                <w:sz w:val="28"/>
                <w:szCs w:val="28"/>
              </w:rPr>
              <w:t xml:space="preserve">. </w:t>
            </w:r>
            <w:r w:rsidR="00B5033B" w:rsidRPr="0063349B">
              <w:rPr>
                <w:color w:val="000000"/>
                <w:sz w:val="28"/>
                <w:szCs w:val="28"/>
              </w:rPr>
              <w:t>Организация групповых и индивидуальных встреч наставников и наставляемых.</w:t>
            </w:r>
          </w:p>
        </w:tc>
      </w:tr>
      <w:tr w:rsidR="00967520" w:rsidRPr="0063349B" w:rsidTr="006D795D">
        <w:tc>
          <w:tcPr>
            <w:tcW w:w="1064" w:type="dxa"/>
            <w:vMerge/>
            <w:textDirection w:val="btLr"/>
          </w:tcPr>
          <w:p w:rsidR="00967520" w:rsidRPr="0063349B" w:rsidRDefault="00967520" w:rsidP="0063349B">
            <w:pPr>
              <w:pStyle w:val="a4"/>
              <w:spacing w:before="0" w:beforeAutospacing="0" w:after="150" w:afterAutospacing="0" w:line="360" w:lineRule="auto"/>
              <w:ind w:left="113" w:right="113"/>
              <w:jc w:val="both"/>
              <w:rPr>
                <w:b/>
                <w:sz w:val="28"/>
                <w:szCs w:val="28"/>
              </w:rPr>
            </w:pPr>
          </w:p>
        </w:tc>
        <w:tc>
          <w:tcPr>
            <w:tcW w:w="8569" w:type="dxa"/>
            <w:gridSpan w:val="3"/>
          </w:tcPr>
          <w:p w:rsidR="00967520" w:rsidRPr="0063349B" w:rsidRDefault="00967520" w:rsidP="0063349B">
            <w:pPr>
              <w:pStyle w:val="a4"/>
              <w:spacing w:before="0" w:beforeAutospacing="0" w:after="150" w:afterAutospacing="0" w:line="360" w:lineRule="auto"/>
              <w:jc w:val="center"/>
              <w:rPr>
                <w:sz w:val="28"/>
                <w:szCs w:val="28"/>
              </w:rPr>
            </w:pPr>
            <w:r w:rsidRPr="0063349B">
              <w:rPr>
                <w:sz w:val="28"/>
                <w:szCs w:val="28"/>
              </w:rPr>
              <w:t xml:space="preserve">Кураторский час </w:t>
            </w:r>
          </w:p>
        </w:tc>
      </w:tr>
      <w:tr w:rsidR="00D16E75" w:rsidRPr="0063349B" w:rsidTr="006D795D">
        <w:tc>
          <w:tcPr>
            <w:tcW w:w="1064" w:type="dxa"/>
            <w:vMerge/>
          </w:tcPr>
          <w:p w:rsidR="00D16E75" w:rsidRPr="0063349B" w:rsidRDefault="00D16E75" w:rsidP="0063349B">
            <w:pPr>
              <w:pStyle w:val="a4"/>
              <w:spacing w:before="0" w:beforeAutospacing="0" w:after="150" w:afterAutospacing="0" w:line="360" w:lineRule="auto"/>
              <w:jc w:val="both"/>
              <w:rPr>
                <w:b/>
                <w:sz w:val="28"/>
                <w:szCs w:val="28"/>
              </w:rPr>
            </w:pPr>
          </w:p>
        </w:tc>
        <w:tc>
          <w:tcPr>
            <w:tcW w:w="8569" w:type="dxa"/>
            <w:gridSpan w:val="3"/>
          </w:tcPr>
          <w:p w:rsidR="00D16E75" w:rsidRPr="0063349B" w:rsidRDefault="00D16E75" w:rsidP="0063349B">
            <w:pPr>
              <w:pStyle w:val="a4"/>
              <w:spacing w:before="0" w:beforeAutospacing="0" w:after="150" w:afterAutospacing="0" w:line="360" w:lineRule="auto"/>
              <w:jc w:val="center"/>
              <w:rPr>
                <w:sz w:val="28"/>
                <w:szCs w:val="28"/>
              </w:rPr>
            </w:pPr>
            <w:r w:rsidRPr="0063349B">
              <w:rPr>
                <w:sz w:val="28"/>
                <w:szCs w:val="28"/>
              </w:rPr>
              <w:t>Проектная деятельность</w:t>
            </w:r>
          </w:p>
        </w:tc>
      </w:tr>
      <w:tr w:rsidR="00580226" w:rsidRPr="0063349B" w:rsidTr="006D795D">
        <w:tc>
          <w:tcPr>
            <w:tcW w:w="1064" w:type="dxa"/>
            <w:vMerge/>
          </w:tcPr>
          <w:p w:rsidR="00580226" w:rsidRPr="0063349B" w:rsidRDefault="00580226" w:rsidP="0063349B">
            <w:pPr>
              <w:pStyle w:val="a4"/>
              <w:spacing w:before="0" w:beforeAutospacing="0" w:after="150" w:afterAutospacing="0" w:line="360" w:lineRule="auto"/>
              <w:jc w:val="both"/>
              <w:rPr>
                <w:b/>
                <w:sz w:val="28"/>
                <w:szCs w:val="28"/>
              </w:rPr>
            </w:pPr>
          </w:p>
        </w:tc>
        <w:tc>
          <w:tcPr>
            <w:tcW w:w="8569" w:type="dxa"/>
            <w:gridSpan w:val="3"/>
          </w:tcPr>
          <w:p w:rsidR="00580226" w:rsidRPr="0063349B" w:rsidRDefault="00580226" w:rsidP="0063349B">
            <w:pPr>
              <w:pStyle w:val="a4"/>
              <w:spacing w:before="0" w:beforeAutospacing="0" w:after="150" w:afterAutospacing="0" w:line="360" w:lineRule="auto"/>
              <w:jc w:val="center"/>
              <w:rPr>
                <w:sz w:val="28"/>
                <w:szCs w:val="28"/>
              </w:rPr>
            </w:pPr>
            <w:r>
              <w:rPr>
                <w:sz w:val="28"/>
                <w:szCs w:val="28"/>
              </w:rPr>
              <w:t>Лаборатория ораторства</w:t>
            </w:r>
          </w:p>
        </w:tc>
      </w:tr>
      <w:tr w:rsidR="00967520" w:rsidRPr="0063349B" w:rsidTr="006D795D">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center"/>
              <w:rPr>
                <w:sz w:val="28"/>
                <w:szCs w:val="28"/>
              </w:rPr>
            </w:pPr>
            <w:r w:rsidRPr="0063349B">
              <w:rPr>
                <w:sz w:val="28"/>
                <w:szCs w:val="28"/>
              </w:rPr>
              <w:t>Ярмарка педагогических идей</w:t>
            </w:r>
          </w:p>
        </w:tc>
        <w:tc>
          <w:tcPr>
            <w:tcW w:w="2764" w:type="dxa"/>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rPr>
              <w:t>Дискуссия «Логопед в медицинских учреждениях»</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both"/>
              <w:rPr>
                <w:b/>
                <w:sz w:val="28"/>
                <w:szCs w:val="28"/>
              </w:rPr>
            </w:pPr>
          </w:p>
        </w:tc>
        <w:tc>
          <w:tcPr>
            <w:tcW w:w="8569" w:type="dxa"/>
            <w:gridSpan w:val="3"/>
          </w:tcPr>
          <w:p w:rsidR="004E2751" w:rsidRPr="0063349B" w:rsidRDefault="00B20736" w:rsidP="0063349B">
            <w:pPr>
              <w:pStyle w:val="a4"/>
              <w:spacing w:before="0" w:beforeAutospacing="0" w:after="150" w:afterAutospacing="0" w:line="360" w:lineRule="auto"/>
              <w:jc w:val="center"/>
              <w:rPr>
                <w:sz w:val="28"/>
                <w:szCs w:val="28"/>
              </w:rPr>
            </w:pPr>
            <w:r w:rsidRPr="0063349B">
              <w:rPr>
                <w:sz w:val="28"/>
                <w:szCs w:val="28"/>
              </w:rPr>
              <w:t>Создание кейсов</w:t>
            </w:r>
          </w:p>
        </w:tc>
      </w:tr>
      <w:tr w:rsidR="004E2751" w:rsidRPr="0063349B" w:rsidTr="006D795D">
        <w:tc>
          <w:tcPr>
            <w:tcW w:w="1064" w:type="dxa"/>
            <w:vMerge/>
          </w:tcPr>
          <w:p w:rsidR="004E2751" w:rsidRPr="0063349B" w:rsidRDefault="004E2751" w:rsidP="0063349B">
            <w:pPr>
              <w:pStyle w:val="a4"/>
              <w:spacing w:before="0" w:beforeAutospacing="0" w:after="150" w:afterAutospacing="0" w:line="360" w:lineRule="auto"/>
              <w:jc w:val="both"/>
              <w:rPr>
                <w:b/>
                <w:sz w:val="28"/>
                <w:szCs w:val="28"/>
              </w:rPr>
            </w:pPr>
          </w:p>
        </w:tc>
        <w:tc>
          <w:tcPr>
            <w:tcW w:w="5805" w:type="dxa"/>
            <w:gridSpan w:val="2"/>
            <w:tcBorders>
              <w:top w:val="single" w:sz="4" w:space="0" w:color="000000" w:themeColor="text1"/>
              <w:left w:val="single" w:sz="4" w:space="0" w:color="000000" w:themeColor="text1"/>
              <w:bottom w:val="single" w:sz="4" w:space="0" w:color="000000" w:themeColor="text1"/>
            </w:tcBorders>
          </w:tcPr>
          <w:p w:rsidR="004E2751" w:rsidRPr="0063349B" w:rsidRDefault="004E2751" w:rsidP="0063349B">
            <w:pPr>
              <w:pStyle w:val="a4"/>
              <w:spacing w:before="0" w:beforeAutospacing="0" w:after="150" w:afterAutospacing="0" w:line="360" w:lineRule="auto"/>
              <w:jc w:val="both"/>
              <w:rPr>
                <w:sz w:val="28"/>
                <w:szCs w:val="28"/>
              </w:rPr>
            </w:pPr>
            <w:r w:rsidRPr="0063349B">
              <w:rPr>
                <w:sz w:val="28"/>
                <w:szCs w:val="28"/>
              </w:rPr>
              <w:t>Семинар «Профессиональное становление начинающего педагога»</w:t>
            </w:r>
          </w:p>
        </w:tc>
        <w:tc>
          <w:tcPr>
            <w:tcW w:w="2764" w:type="dxa"/>
          </w:tcPr>
          <w:p w:rsidR="004E2751" w:rsidRPr="0063349B" w:rsidRDefault="00967520" w:rsidP="0063349B">
            <w:pPr>
              <w:pStyle w:val="a4"/>
              <w:spacing w:before="0" w:beforeAutospacing="0" w:after="150" w:afterAutospacing="0" w:line="360" w:lineRule="auto"/>
              <w:jc w:val="both"/>
              <w:rPr>
                <w:sz w:val="28"/>
                <w:szCs w:val="28"/>
              </w:rPr>
            </w:pPr>
            <w:r w:rsidRPr="0063349B">
              <w:rPr>
                <w:sz w:val="28"/>
                <w:szCs w:val="28"/>
              </w:rPr>
              <w:t>Бизнес-проектирование</w:t>
            </w:r>
          </w:p>
        </w:tc>
      </w:tr>
      <w:tr w:rsidR="009F189B" w:rsidRPr="0063349B" w:rsidTr="006D795D">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5805" w:type="dxa"/>
            <w:gridSpan w:val="2"/>
            <w:tcBorders>
              <w:top w:val="single" w:sz="4" w:space="0" w:color="000000" w:themeColor="text1"/>
              <w:left w:val="single" w:sz="4" w:space="0" w:color="000000" w:themeColor="text1"/>
              <w:bottom w:val="single" w:sz="4" w:space="0" w:color="000000" w:themeColor="text1"/>
            </w:tcBorders>
          </w:tcPr>
          <w:p w:rsidR="009F189B" w:rsidRPr="0063349B" w:rsidRDefault="009F189B" w:rsidP="0063349B">
            <w:pPr>
              <w:pStyle w:val="a4"/>
              <w:spacing w:before="0" w:beforeAutospacing="0" w:after="150" w:afterAutospacing="0" w:line="360" w:lineRule="auto"/>
              <w:jc w:val="center"/>
              <w:rPr>
                <w:sz w:val="28"/>
                <w:szCs w:val="28"/>
              </w:rPr>
            </w:pPr>
            <w:r w:rsidRPr="0063349B">
              <w:rPr>
                <w:rStyle w:val="c7"/>
                <w:sz w:val="28"/>
                <w:szCs w:val="28"/>
              </w:rPr>
              <w:t>Тренинг «Пути к взаимопониманию»</w:t>
            </w:r>
          </w:p>
        </w:tc>
        <w:tc>
          <w:tcPr>
            <w:tcW w:w="2764" w:type="dxa"/>
            <w:tcBorders>
              <w:top w:val="single" w:sz="4" w:space="0" w:color="000000" w:themeColor="text1"/>
              <w:left w:val="single" w:sz="4" w:space="0" w:color="000000" w:themeColor="text1"/>
              <w:bottom w:val="single" w:sz="4" w:space="0" w:color="000000" w:themeColor="text1"/>
            </w:tcBorders>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Тренинг «Управление своим стрессом»</w:t>
            </w:r>
          </w:p>
        </w:tc>
      </w:tr>
      <w:tr w:rsidR="00967520" w:rsidRPr="0063349B" w:rsidTr="006D795D">
        <w:trPr>
          <w:cantSplit/>
          <w:trHeight w:val="415"/>
        </w:trPr>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center"/>
              <w:rPr>
                <w:sz w:val="28"/>
                <w:szCs w:val="28"/>
              </w:rPr>
            </w:pPr>
            <w:r w:rsidRPr="0063349B">
              <w:rPr>
                <w:sz w:val="28"/>
                <w:szCs w:val="28"/>
              </w:rPr>
              <w:t>Обзор педагогической периодической литературы</w:t>
            </w:r>
          </w:p>
        </w:tc>
        <w:tc>
          <w:tcPr>
            <w:tcW w:w="2764" w:type="dxa"/>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rPr>
              <w:t>Экскурсия в ОО</w:t>
            </w:r>
          </w:p>
        </w:tc>
      </w:tr>
      <w:tr w:rsidR="00967520" w:rsidRPr="0063349B" w:rsidTr="006D795D">
        <w:trPr>
          <w:cantSplit/>
          <w:trHeight w:val="415"/>
        </w:trPr>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center"/>
              <w:rPr>
                <w:sz w:val="28"/>
                <w:szCs w:val="28"/>
              </w:rPr>
            </w:pPr>
            <w:r w:rsidRPr="0063349B">
              <w:rPr>
                <w:sz w:val="28"/>
                <w:szCs w:val="28"/>
              </w:rPr>
              <w:t>Час психологии «Проблемы дисциплины на уроках»</w:t>
            </w:r>
          </w:p>
        </w:tc>
        <w:tc>
          <w:tcPr>
            <w:tcW w:w="2764" w:type="dxa"/>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rPr>
              <w:t>Час психологии «</w:t>
            </w:r>
            <w:r w:rsidR="009F189B" w:rsidRPr="0063349B">
              <w:rPr>
                <w:sz w:val="28"/>
                <w:szCs w:val="28"/>
              </w:rPr>
              <w:t>Как здорово жить!»</w:t>
            </w:r>
          </w:p>
        </w:tc>
      </w:tr>
      <w:tr w:rsidR="009F189B" w:rsidRPr="0063349B" w:rsidTr="006D795D">
        <w:trPr>
          <w:cantSplit/>
          <w:trHeight w:val="415"/>
        </w:trPr>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569"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Изготовление пособий, дидактических игр</w:t>
            </w:r>
          </w:p>
        </w:tc>
      </w:tr>
      <w:tr w:rsidR="006D795D" w:rsidRPr="0063349B" w:rsidTr="006D795D">
        <w:trPr>
          <w:cantSplit/>
          <w:trHeight w:val="415"/>
        </w:trPr>
        <w:tc>
          <w:tcPr>
            <w:tcW w:w="1064" w:type="dxa"/>
            <w:vMerge/>
          </w:tcPr>
          <w:p w:rsidR="006D795D" w:rsidRPr="0063349B" w:rsidRDefault="006D795D" w:rsidP="0063349B">
            <w:pPr>
              <w:pStyle w:val="a4"/>
              <w:spacing w:before="0" w:beforeAutospacing="0" w:after="150" w:afterAutospacing="0" w:line="360" w:lineRule="auto"/>
              <w:jc w:val="both"/>
              <w:rPr>
                <w:b/>
                <w:sz w:val="28"/>
                <w:szCs w:val="28"/>
              </w:rPr>
            </w:pPr>
          </w:p>
        </w:tc>
        <w:tc>
          <w:tcPr>
            <w:tcW w:w="5805" w:type="dxa"/>
            <w:gridSpan w:val="2"/>
          </w:tcPr>
          <w:p w:rsidR="006D795D" w:rsidRPr="0063349B" w:rsidRDefault="006D795D" w:rsidP="0063349B">
            <w:pPr>
              <w:pStyle w:val="a4"/>
              <w:spacing w:before="0" w:beforeAutospacing="0" w:after="150" w:afterAutospacing="0" w:line="360" w:lineRule="auto"/>
              <w:jc w:val="center"/>
              <w:rPr>
                <w:sz w:val="28"/>
                <w:szCs w:val="28"/>
              </w:rPr>
            </w:pPr>
            <w:r w:rsidRPr="0063349B">
              <w:rPr>
                <w:sz w:val="28"/>
                <w:szCs w:val="28"/>
              </w:rPr>
              <w:t>Организация посещения уроков и занятий с последующим анализом и обсуждением</w:t>
            </w:r>
          </w:p>
        </w:tc>
        <w:tc>
          <w:tcPr>
            <w:tcW w:w="2764" w:type="dxa"/>
            <w:vMerge w:val="restart"/>
          </w:tcPr>
          <w:p w:rsidR="006D795D" w:rsidRPr="0063349B" w:rsidRDefault="006D795D" w:rsidP="0063349B">
            <w:pPr>
              <w:pStyle w:val="a4"/>
              <w:spacing w:before="0" w:beforeAutospacing="0" w:after="150" w:afterAutospacing="0" w:line="360" w:lineRule="auto"/>
              <w:jc w:val="both"/>
              <w:rPr>
                <w:sz w:val="28"/>
                <w:szCs w:val="28"/>
              </w:rPr>
            </w:pPr>
            <w:r w:rsidRPr="0063349B">
              <w:rPr>
                <w:sz w:val="28"/>
                <w:szCs w:val="28"/>
              </w:rPr>
              <w:t>Просмотр видеозанятий</w:t>
            </w:r>
          </w:p>
        </w:tc>
      </w:tr>
      <w:tr w:rsidR="006D795D" w:rsidRPr="0063349B" w:rsidTr="006D795D">
        <w:trPr>
          <w:cantSplit/>
          <w:trHeight w:val="415"/>
        </w:trPr>
        <w:tc>
          <w:tcPr>
            <w:tcW w:w="1064" w:type="dxa"/>
            <w:vMerge/>
          </w:tcPr>
          <w:p w:rsidR="006D795D" w:rsidRPr="0063349B" w:rsidRDefault="006D795D" w:rsidP="0063349B">
            <w:pPr>
              <w:pStyle w:val="a4"/>
              <w:spacing w:before="0" w:beforeAutospacing="0" w:after="150" w:afterAutospacing="0" w:line="360" w:lineRule="auto"/>
              <w:jc w:val="both"/>
              <w:rPr>
                <w:b/>
                <w:sz w:val="28"/>
                <w:szCs w:val="28"/>
              </w:rPr>
            </w:pPr>
          </w:p>
        </w:tc>
        <w:tc>
          <w:tcPr>
            <w:tcW w:w="5805" w:type="dxa"/>
            <w:gridSpan w:val="2"/>
          </w:tcPr>
          <w:p w:rsidR="006D795D" w:rsidRPr="0063349B" w:rsidRDefault="006D795D" w:rsidP="0063349B">
            <w:pPr>
              <w:pStyle w:val="a4"/>
              <w:spacing w:before="0" w:beforeAutospacing="0" w:after="150" w:afterAutospacing="0" w:line="360" w:lineRule="auto"/>
              <w:jc w:val="center"/>
              <w:rPr>
                <w:sz w:val="28"/>
                <w:szCs w:val="28"/>
              </w:rPr>
            </w:pPr>
            <w:r>
              <w:rPr>
                <w:sz w:val="28"/>
                <w:szCs w:val="28"/>
              </w:rPr>
              <w:t>Подготовка и проведение открытых уроков и занятий</w:t>
            </w:r>
          </w:p>
        </w:tc>
        <w:tc>
          <w:tcPr>
            <w:tcW w:w="2764" w:type="dxa"/>
            <w:vMerge/>
          </w:tcPr>
          <w:p w:rsidR="006D795D" w:rsidRPr="0063349B" w:rsidRDefault="006D795D" w:rsidP="0063349B">
            <w:pPr>
              <w:pStyle w:val="a4"/>
              <w:spacing w:before="0" w:beforeAutospacing="0" w:after="150" w:afterAutospacing="0" w:line="360" w:lineRule="auto"/>
              <w:jc w:val="both"/>
              <w:rPr>
                <w:sz w:val="28"/>
                <w:szCs w:val="28"/>
              </w:rPr>
            </w:pPr>
          </w:p>
        </w:tc>
      </w:tr>
      <w:tr w:rsidR="00967520" w:rsidRPr="0063349B" w:rsidTr="006D795D">
        <w:trPr>
          <w:cantSplit/>
          <w:trHeight w:val="415"/>
        </w:trPr>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center"/>
              <w:rPr>
                <w:sz w:val="28"/>
                <w:szCs w:val="28"/>
              </w:rPr>
            </w:pPr>
            <w:r w:rsidRPr="0063349B">
              <w:rPr>
                <w:sz w:val="28"/>
                <w:szCs w:val="28"/>
              </w:rPr>
              <w:t>Аукцион педагогических идей «Педагогическое вдохновение»</w:t>
            </w:r>
          </w:p>
        </w:tc>
        <w:tc>
          <w:tcPr>
            <w:tcW w:w="2764" w:type="dxa"/>
          </w:tcPr>
          <w:p w:rsidR="00967520" w:rsidRPr="0063349B" w:rsidRDefault="006D795D" w:rsidP="0063349B">
            <w:pPr>
              <w:pStyle w:val="a4"/>
              <w:spacing w:before="0" w:beforeAutospacing="0" w:after="150" w:afterAutospacing="0" w:line="360" w:lineRule="auto"/>
              <w:jc w:val="both"/>
              <w:rPr>
                <w:sz w:val="28"/>
                <w:szCs w:val="28"/>
              </w:rPr>
            </w:pPr>
            <w:r>
              <w:rPr>
                <w:sz w:val="28"/>
                <w:szCs w:val="28"/>
              </w:rPr>
              <w:t>Изучение документации</w:t>
            </w:r>
          </w:p>
        </w:tc>
      </w:tr>
      <w:tr w:rsidR="00937DC0" w:rsidRPr="0063349B" w:rsidTr="006D795D">
        <w:trPr>
          <w:cantSplit/>
          <w:trHeight w:val="415"/>
        </w:trPr>
        <w:tc>
          <w:tcPr>
            <w:tcW w:w="1064" w:type="dxa"/>
            <w:vMerge/>
          </w:tcPr>
          <w:p w:rsidR="00937DC0" w:rsidRPr="0063349B" w:rsidRDefault="00937DC0" w:rsidP="0063349B">
            <w:pPr>
              <w:pStyle w:val="a4"/>
              <w:spacing w:before="0" w:beforeAutospacing="0" w:after="150" w:afterAutospacing="0" w:line="360" w:lineRule="auto"/>
              <w:jc w:val="both"/>
              <w:rPr>
                <w:b/>
                <w:sz w:val="28"/>
                <w:szCs w:val="28"/>
              </w:rPr>
            </w:pPr>
          </w:p>
        </w:tc>
        <w:tc>
          <w:tcPr>
            <w:tcW w:w="5805" w:type="dxa"/>
            <w:gridSpan w:val="2"/>
          </w:tcPr>
          <w:p w:rsidR="00937DC0" w:rsidRPr="0063349B" w:rsidRDefault="00937DC0" w:rsidP="0063349B">
            <w:pPr>
              <w:pStyle w:val="a4"/>
              <w:spacing w:before="0" w:beforeAutospacing="0" w:after="150" w:afterAutospacing="0" w:line="360" w:lineRule="auto"/>
              <w:jc w:val="center"/>
              <w:rPr>
                <w:sz w:val="28"/>
                <w:szCs w:val="28"/>
              </w:rPr>
            </w:pPr>
            <w:r w:rsidRPr="0063349B">
              <w:rPr>
                <w:sz w:val="28"/>
                <w:szCs w:val="28"/>
              </w:rPr>
              <w:t>Участие  во внеклассных мероприятиях, п</w:t>
            </w:r>
            <w:r w:rsidR="00B20736" w:rsidRPr="0063349B">
              <w:rPr>
                <w:sz w:val="28"/>
                <w:szCs w:val="28"/>
              </w:rPr>
              <w:t>раздниках,</w:t>
            </w:r>
            <w:r w:rsidRPr="0063349B">
              <w:rPr>
                <w:sz w:val="28"/>
                <w:szCs w:val="28"/>
              </w:rPr>
              <w:t xml:space="preserve"> развлечениях</w:t>
            </w:r>
          </w:p>
        </w:tc>
        <w:tc>
          <w:tcPr>
            <w:tcW w:w="2764" w:type="dxa"/>
          </w:tcPr>
          <w:p w:rsidR="00937DC0" w:rsidRPr="0063349B" w:rsidRDefault="00B20736" w:rsidP="0063349B">
            <w:pPr>
              <w:pStyle w:val="a4"/>
              <w:spacing w:before="0" w:beforeAutospacing="0" w:after="150" w:afterAutospacing="0" w:line="360" w:lineRule="auto"/>
              <w:jc w:val="both"/>
              <w:rPr>
                <w:sz w:val="28"/>
                <w:szCs w:val="28"/>
              </w:rPr>
            </w:pPr>
            <w:r w:rsidRPr="0063349B">
              <w:rPr>
                <w:sz w:val="28"/>
                <w:szCs w:val="28"/>
              </w:rPr>
              <w:t xml:space="preserve">Участие </w:t>
            </w:r>
            <w:r w:rsidR="009F189B" w:rsidRPr="0063349B">
              <w:rPr>
                <w:sz w:val="28"/>
                <w:szCs w:val="28"/>
              </w:rPr>
              <w:t>в диагностических мероприятиях</w:t>
            </w:r>
          </w:p>
        </w:tc>
      </w:tr>
      <w:tr w:rsidR="00967520" w:rsidRPr="0063349B" w:rsidTr="006D795D">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shd w:val="clear" w:color="auto" w:fill="FFFFFF"/>
              </w:rPr>
              <w:t>Семинар-практикум «Эффективность урока/занятия - результат организации активной деятельности обучающихся»</w:t>
            </w:r>
          </w:p>
        </w:tc>
        <w:tc>
          <w:tcPr>
            <w:tcW w:w="2764" w:type="dxa"/>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rPr>
              <w:t>Семинар-практикум «</w:t>
            </w:r>
            <w:r w:rsidRPr="0063349B">
              <w:rPr>
                <w:sz w:val="28"/>
                <w:szCs w:val="28"/>
                <w:shd w:val="clear" w:color="auto" w:fill="FFFFFF"/>
              </w:rPr>
              <w:t>Игровые приемы в коррекции звукопроизношения»</w:t>
            </w:r>
          </w:p>
        </w:tc>
      </w:tr>
      <w:tr w:rsidR="00937DC0" w:rsidRPr="0063349B" w:rsidTr="006D795D">
        <w:tc>
          <w:tcPr>
            <w:tcW w:w="1064" w:type="dxa"/>
            <w:vMerge w:val="restart"/>
            <w:textDirection w:val="btLr"/>
          </w:tcPr>
          <w:p w:rsidR="00937DC0" w:rsidRPr="0063349B" w:rsidRDefault="00937DC0" w:rsidP="00A73887">
            <w:pPr>
              <w:pStyle w:val="a4"/>
              <w:spacing w:before="0" w:after="150" w:line="360" w:lineRule="auto"/>
              <w:ind w:left="113" w:right="113"/>
              <w:jc w:val="center"/>
              <w:rPr>
                <w:b/>
                <w:sz w:val="28"/>
                <w:szCs w:val="28"/>
              </w:rPr>
            </w:pPr>
            <w:r w:rsidRPr="0063349B">
              <w:rPr>
                <w:sz w:val="28"/>
                <w:szCs w:val="28"/>
              </w:rPr>
              <w:t>3. заключительный</w:t>
            </w:r>
          </w:p>
        </w:tc>
        <w:tc>
          <w:tcPr>
            <w:tcW w:w="5805" w:type="dxa"/>
            <w:gridSpan w:val="2"/>
          </w:tcPr>
          <w:p w:rsidR="00937DC0" w:rsidRPr="0063349B" w:rsidRDefault="00937DC0" w:rsidP="0063349B">
            <w:pPr>
              <w:pStyle w:val="a4"/>
              <w:spacing w:before="0" w:beforeAutospacing="0" w:after="150" w:afterAutospacing="0" w:line="360" w:lineRule="auto"/>
              <w:jc w:val="both"/>
              <w:rPr>
                <w:sz w:val="28"/>
                <w:szCs w:val="28"/>
              </w:rPr>
            </w:pPr>
            <w:r w:rsidRPr="0063349B">
              <w:rPr>
                <w:sz w:val="28"/>
                <w:szCs w:val="28"/>
              </w:rPr>
              <w:t xml:space="preserve">Создание собственных продуктов педагогической деятельности (методические разработки, дидактические материалы и др.) и </w:t>
            </w:r>
            <w:r w:rsidRPr="0063349B">
              <w:rPr>
                <w:sz w:val="28"/>
                <w:szCs w:val="28"/>
              </w:rPr>
              <w:lastRenderedPageBreak/>
              <w:t>представление их педагогическому сообществу</w:t>
            </w:r>
          </w:p>
        </w:tc>
        <w:tc>
          <w:tcPr>
            <w:tcW w:w="2764" w:type="dxa"/>
          </w:tcPr>
          <w:p w:rsidR="00937DC0" w:rsidRPr="0063349B" w:rsidRDefault="00B20736" w:rsidP="0063349B">
            <w:pPr>
              <w:pStyle w:val="a4"/>
              <w:spacing w:before="0" w:beforeAutospacing="0" w:after="150" w:afterAutospacing="0" w:line="360" w:lineRule="auto"/>
              <w:jc w:val="both"/>
              <w:rPr>
                <w:sz w:val="28"/>
                <w:szCs w:val="28"/>
              </w:rPr>
            </w:pPr>
            <w:r w:rsidRPr="0063349B">
              <w:rPr>
                <w:sz w:val="28"/>
                <w:szCs w:val="28"/>
              </w:rPr>
              <w:lastRenderedPageBreak/>
              <w:t>Создание бюллетеня\брошюры</w:t>
            </w:r>
          </w:p>
        </w:tc>
      </w:tr>
      <w:tr w:rsidR="00967520" w:rsidRPr="0063349B" w:rsidTr="006D795D">
        <w:tc>
          <w:tcPr>
            <w:tcW w:w="1064" w:type="dxa"/>
            <w:vMerge/>
          </w:tcPr>
          <w:p w:rsidR="00967520" w:rsidRPr="0063349B" w:rsidRDefault="00967520" w:rsidP="0063349B">
            <w:pPr>
              <w:pStyle w:val="a4"/>
              <w:spacing w:before="0" w:beforeAutospacing="0" w:after="150" w:afterAutospacing="0" w:line="360" w:lineRule="auto"/>
              <w:jc w:val="both"/>
              <w:rPr>
                <w:b/>
                <w:sz w:val="28"/>
                <w:szCs w:val="28"/>
              </w:rPr>
            </w:pPr>
          </w:p>
        </w:tc>
        <w:tc>
          <w:tcPr>
            <w:tcW w:w="5805" w:type="dxa"/>
            <w:gridSpan w:val="2"/>
          </w:tcPr>
          <w:p w:rsidR="00967520" w:rsidRPr="0063349B" w:rsidRDefault="00967520" w:rsidP="0063349B">
            <w:pPr>
              <w:pStyle w:val="a4"/>
              <w:spacing w:before="0" w:beforeAutospacing="0" w:after="150" w:afterAutospacing="0" w:line="360" w:lineRule="auto"/>
              <w:jc w:val="both"/>
              <w:rPr>
                <w:sz w:val="28"/>
                <w:szCs w:val="28"/>
              </w:rPr>
            </w:pPr>
            <w:r w:rsidRPr="0063349B">
              <w:rPr>
                <w:sz w:val="28"/>
                <w:szCs w:val="28"/>
              </w:rPr>
              <w:t>Заседание клуба «Наставник студенту». Подведение итогов работы</w:t>
            </w:r>
          </w:p>
        </w:tc>
        <w:tc>
          <w:tcPr>
            <w:tcW w:w="2764" w:type="dxa"/>
          </w:tcPr>
          <w:p w:rsidR="00967520" w:rsidRPr="0063349B" w:rsidRDefault="00B20736" w:rsidP="0063349B">
            <w:pPr>
              <w:pStyle w:val="a4"/>
              <w:spacing w:before="0" w:beforeAutospacing="0" w:after="150" w:afterAutospacing="0" w:line="360" w:lineRule="auto"/>
              <w:jc w:val="both"/>
              <w:rPr>
                <w:sz w:val="28"/>
                <w:szCs w:val="28"/>
              </w:rPr>
            </w:pPr>
            <w:r w:rsidRPr="0063349B">
              <w:rPr>
                <w:sz w:val="28"/>
                <w:szCs w:val="28"/>
              </w:rPr>
              <w:t>Обмен мнениями</w:t>
            </w:r>
          </w:p>
        </w:tc>
      </w:tr>
      <w:tr w:rsidR="009F189B" w:rsidRPr="0063349B" w:rsidTr="006D795D">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569"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Мониторинг результативности и успешности программы</w:t>
            </w:r>
          </w:p>
        </w:tc>
      </w:tr>
      <w:tr w:rsidR="00B20736" w:rsidRPr="0063349B" w:rsidTr="006D795D">
        <w:tc>
          <w:tcPr>
            <w:tcW w:w="1064" w:type="dxa"/>
            <w:vMerge/>
          </w:tcPr>
          <w:p w:rsidR="00B20736" w:rsidRPr="0063349B" w:rsidRDefault="00B20736" w:rsidP="0063349B">
            <w:pPr>
              <w:pStyle w:val="a4"/>
              <w:spacing w:before="0" w:beforeAutospacing="0" w:after="150" w:afterAutospacing="0" w:line="360" w:lineRule="auto"/>
              <w:jc w:val="both"/>
              <w:rPr>
                <w:b/>
                <w:sz w:val="28"/>
                <w:szCs w:val="28"/>
              </w:rPr>
            </w:pPr>
          </w:p>
        </w:tc>
        <w:tc>
          <w:tcPr>
            <w:tcW w:w="8569" w:type="dxa"/>
            <w:gridSpan w:val="3"/>
          </w:tcPr>
          <w:p w:rsidR="00B20736" w:rsidRPr="0063349B" w:rsidRDefault="00B20736" w:rsidP="0063349B">
            <w:pPr>
              <w:pStyle w:val="a4"/>
              <w:spacing w:before="0" w:beforeAutospacing="0" w:after="150" w:afterAutospacing="0" w:line="360" w:lineRule="auto"/>
              <w:jc w:val="center"/>
              <w:rPr>
                <w:sz w:val="28"/>
                <w:szCs w:val="28"/>
              </w:rPr>
            </w:pPr>
            <w:r w:rsidRPr="0063349B">
              <w:rPr>
                <w:sz w:val="28"/>
                <w:szCs w:val="28"/>
              </w:rPr>
              <w:t>Фестиваль с представлением результатов наставничества, чествованием лучших наставников и популяризацией лучших кейсов</w:t>
            </w:r>
          </w:p>
        </w:tc>
      </w:tr>
    </w:tbl>
    <w:p w:rsidR="00967520" w:rsidRPr="0063349B" w:rsidRDefault="00967520" w:rsidP="0063349B">
      <w:pPr>
        <w:pStyle w:val="a4"/>
        <w:spacing w:before="0" w:beforeAutospacing="0" w:after="150" w:afterAutospacing="0" w:line="360" w:lineRule="auto"/>
        <w:jc w:val="both"/>
        <w:rPr>
          <w:sz w:val="28"/>
          <w:szCs w:val="28"/>
        </w:rPr>
      </w:pPr>
    </w:p>
    <w:p w:rsidR="00967520" w:rsidRPr="0063349B" w:rsidRDefault="00967520" w:rsidP="0063349B">
      <w:pPr>
        <w:pStyle w:val="a4"/>
        <w:spacing w:before="0" w:beforeAutospacing="0" w:after="150" w:afterAutospacing="0" w:line="360" w:lineRule="auto"/>
        <w:jc w:val="both"/>
        <w:rPr>
          <w:sz w:val="28"/>
          <w:szCs w:val="28"/>
        </w:rPr>
      </w:pPr>
    </w:p>
    <w:p w:rsidR="00AA2EFB" w:rsidRPr="0063349B" w:rsidRDefault="00AA2EFB" w:rsidP="0063349B">
      <w:pPr>
        <w:pStyle w:val="a4"/>
        <w:spacing w:before="0" w:beforeAutospacing="0" w:after="0" w:afterAutospacing="0" w:line="360" w:lineRule="auto"/>
        <w:ind w:firstLine="708"/>
        <w:jc w:val="both"/>
        <w:rPr>
          <w:sz w:val="28"/>
          <w:szCs w:val="28"/>
        </w:rPr>
      </w:pPr>
    </w:p>
    <w:p w:rsidR="00AA2EFB" w:rsidRPr="0063349B" w:rsidRDefault="00AA2EFB"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46464F" w:rsidRPr="0063349B" w:rsidRDefault="0046464F" w:rsidP="0063349B">
      <w:pPr>
        <w:spacing w:after="0" w:line="360" w:lineRule="auto"/>
        <w:jc w:val="center"/>
        <w:rPr>
          <w:rFonts w:ascii="Times New Roman" w:hAnsi="Times New Roman" w:cs="Times New Roman"/>
          <w:b/>
          <w:sz w:val="28"/>
          <w:szCs w:val="28"/>
        </w:rPr>
      </w:pPr>
    </w:p>
    <w:p w:rsidR="00580226" w:rsidRDefault="00580226" w:rsidP="00580226">
      <w:pPr>
        <w:spacing w:after="0" w:line="360" w:lineRule="auto"/>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80226" w:rsidRDefault="00580226" w:rsidP="00580226">
      <w:pPr>
        <w:spacing w:after="0" w:line="360" w:lineRule="auto"/>
        <w:jc w:val="center"/>
        <w:rPr>
          <w:rFonts w:ascii="Times New Roman" w:hAnsi="Times New Roman" w:cs="Times New Roman"/>
          <w:b/>
          <w:sz w:val="28"/>
          <w:szCs w:val="28"/>
        </w:rPr>
      </w:pPr>
    </w:p>
    <w:p w:rsidR="005569EF" w:rsidRDefault="005569EF" w:rsidP="005569EF">
      <w:pPr>
        <w:spacing w:after="0" w:line="360" w:lineRule="auto"/>
        <w:rPr>
          <w:rFonts w:ascii="Times New Roman" w:hAnsi="Times New Roman" w:cs="Times New Roman"/>
          <w:b/>
          <w:sz w:val="28"/>
          <w:szCs w:val="28"/>
        </w:rPr>
      </w:pPr>
    </w:p>
    <w:p w:rsidR="005569EF" w:rsidRDefault="005569EF" w:rsidP="00580226">
      <w:pPr>
        <w:spacing w:after="0" w:line="360" w:lineRule="auto"/>
        <w:jc w:val="center"/>
        <w:rPr>
          <w:rFonts w:ascii="Times New Roman" w:hAnsi="Times New Roman" w:cs="Times New Roman"/>
          <w:b/>
          <w:sz w:val="28"/>
          <w:szCs w:val="28"/>
        </w:rPr>
      </w:pPr>
    </w:p>
    <w:p w:rsidR="00B20736" w:rsidRPr="0063349B" w:rsidRDefault="00B20736" w:rsidP="00580226">
      <w:pPr>
        <w:spacing w:after="0" w:line="360" w:lineRule="auto"/>
        <w:jc w:val="center"/>
        <w:rPr>
          <w:rFonts w:ascii="Times New Roman" w:hAnsi="Times New Roman" w:cs="Times New Roman"/>
          <w:b/>
          <w:sz w:val="28"/>
          <w:szCs w:val="28"/>
        </w:rPr>
      </w:pPr>
      <w:r w:rsidRPr="0063349B">
        <w:rPr>
          <w:rFonts w:ascii="Times New Roman" w:hAnsi="Times New Roman" w:cs="Times New Roman"/>
          <w:b/>
          <w:sz w:val="28"/>
          <w:szCs w:val="28"/>
        </w:rPr>
        <w:lastRenderedPageBreak/>
        <w:t xml:space="preserve">Программа </w:t>
      </w:r>
      <w:r w:rsidR="009627C1" w:rsidRPr="0063349B">
        <w:rPr>
          <w:rFonts w:ascii="Times New Roman" w:hAnsi="Times New Roman" w:cs="Times New Roman"/>
          <w:b/>
          <w:sz w:val="28"/>
          <w:szCs w:val="28"/>
        </w:rPr>
        <w:t xml:space="preserve">наставничества </w:t>
      </w:r>
      <w:r w:rsidRPr="0063349B">
        <w:rPr>
          <w:rFonts w:ascii="Times New Roman" w:hAnsi="Times New Roman" w:cs="Times New Roman"/>
          <w:b/>
          <w:sz w:val="28"/>
          <w:szCs w:val="28"/>
        </w:rPr>
        <w:t>по направлению</w:t>
      </w:r>
    </w:p>
    <w:p w:rsidR="009F189B" w:rsidRPr="006D795D" w:rsidRDefault="00B20736" w:rsidP="006D795D">
      <w:pPr>
        <w:spacing w:after="0" w:line="360" w:lineRule="auto"/>
        <w:jc w:val="center"/>
        <w:rPr>
          <w:rFonts w:ascii="Times New Roman" w:hAnsi="Times New Roman" w:cs="Times New Roman"/>
          <w:b/>
          <w:sz w:val="28"/>
          <w:szCs w:val="28"/>
        </w:rPr>
      </w:pPr>
      <w:r w:rsidRPr="0063349B">
        <w:rPr>
          <w:rFonts w:ascii="Times New Roman" w:hAnsi="Times New Roman" w:cs="Times New Roman"/>
          <w:b/>
          <w:sz w:val="28"/>
          <w:szCs w:val="28"/>
        </w:rPr>
        <w:t xml:space="preserve">«наставник – родитель» </w:t>
      </w:r>
    </w:p>
    <w:tbl>
      <w:tblPr>
        <w:tblStyle w:val="a6"/>
        <w:tblW w:w="0" w:type="auto"/>
        <w:tblInd w:w="-5" w:type="dxa"/>
        <w:tblLook w:val="04A0" w:firstRow="1" w:lastRow="0" w:firstColumn="1" w:lastColumn="0" w:noHBand="0" w:noVBand="1"/>
      </w:tblPr>
      <w:tblGrid>
        <w:gridCol w:w="1064"/>
        <w:gridCol w:w="3116"/>
        <w:gridCol w:w="2693"/>
        <w:gridCol w:w="2546"/>
      </w:tblGrid>
      <w:tr w:rsidR="006D795D" w:rsidRPr="0063349B" w:rsidTr="00AC7E8B">
        <w:trPr>
          <w:trHeight w:val="442"/>
        </w:trPr>
        <w:tc>
          <w:tcPr>
            <w:tcW w:w="1064" w:type="dxa"/>
            <w:vMerge w:val="restart"/>
          </w:tcPr>
          <w:p w:rsidR="006D795D" w:rsidRPr="0063349B" w:rsidRDefault="00432675" w:rsidP="0063349B">
            <w:pPr>
              <w:pStyle w:val="a4"/>
              <w:spacing w:before="0" w:beforeAutospacing="0" w:after="150" w:afterAutospacing="0" w:line="360" w:lineRule="auto"/>
              <w:jc w:val="both"/>
              <w:rPr>
                <w:b/>
                <w:sz w:val="28"/>
                <w:szCs w:val="28"/>
              </w:rPr>
            </w:pPr>
            <w:r>
              <w:rPr>
                <w:b/>
                <w:sz w:val="28"/>
                <w:szCs w:val="28"/>
              </w:rPr>
              <w:t>Э</w:t>
            </w:r>
            <w:r w:rsidR="006D795D" w:rsidRPr="0063349B">
              <w:rPr>
                <w:b/>
                <w:sz w:val="28"/>
                <w:szCs w:val="28"/>
              </w:rPr>
              <w:t>тапы</w:t>
            </w:r>
          </w:p>
        </w:tc>
        <w:tc>
          <w:tcPr>
            <w:tcW w:w="8355" w:type="dxa"/>
            <w:gridSpan w:val="3"/>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Мероприятия</w:t>
            </w:r>
          </w:p>
        </w:tc>
      </w:tr>
      <w:tr w:rsidR="006D795D" w:rsidRPr="0063349B" w:rsidTr="00AC7E8B">
        <w:tc>
          <w:tcPr>
            <w:tcW w:w="1064" w:type="dxa"/>
            <w:vMerge/>
            <w:textDirection w:val="btLr"/>
          </w:tcPr>
          <w:p w:rsidR="006D795D" w:rsidRPr="0063349B" w:rsidRDefault="006D795D" w:rsidP="0063349B">
            <w:pPr>
              <w:pStyle w:val="a4"/>
              <w:spacing w:before="0" w:beforeAutospacing="0" w:after="150" w:afterAutospacing="0" w:line="360" w:lineRule="auto"/>
              <w:ind w:left="113" w:right="113"/>
              <w:jc w:val="both"/>
              <w:rPr>
                <w:sz w:val="28"/>
                <w:szCs w:val="28"/>
              </w:rPr>
            </w:pPr>
          </w:p>
        </w:tc>
        <w:tc>
          <w:tcPr>
            <w:tcW w:w="3116"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Родители (законные представители) воспитанников дошкольных групп</w:t>
            </w:r>
          </w:p>
        </w:tc>
        <w:tc>
          <w:tcPr>
            <w:tcW w:w="2693"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Родители обучающихся начальной школы</w:t>
            </w:r>
          </w:p>
        </w:tc>
        <w:tc>
          <w:tcPr>
            <w:tcW w:w="2546" w:type="dxa"/>
          </w:tcPr>
          <w:p w:rsidR="006D795D" w:rsidRPr="0063349B" w:rsidRDefault="006D795D" w:rsidP="0063349B">
            <w:pPr>
              <w:pStyle w:val="a4"/>
              <w:spacing w:before="0" w:beforeAutospacing="0" w:after="150" w:afterAutospacing="0" w:line="360" w:lineRule="auto"/>
              <w:jc w:val="center"/>
              <w:rPr>
                <w:b/>
                <w:sz w:val="28"/>
                <w:szCs w:val="28"/>
              </w:rPr>
            </w:pPr>
            <w:r w:rsidRPr="0063349B">
              <w:rPr>
                <w:b/>
                <w:sz w:val="28"/>
                <w:szCs w:val="28"/>
              </w:rPr>
              <w:t>Родители «группы риска»</w:t>
            </w:r>
          </w:p>
        </w:tc>
      </w:tr>
      <w:tr w:rsidR="006D795D" w:rsidRPr="0063349B" w:rsidTr="00AC7E8B">
        <w:tc>
          <w:tcPr>
            <w:tcW w:w="1064" w:type="dxa"/>
            <w:vMerge/>
            <w:textDirection w:val="btLr"/>
          </w:tcPr>
          <w:p w:rsidR="006D795D" w:rsidRPr="0063349B" w:rsidRDefault="006D795D" w:rsidP="0063349B">
            <w:pPr>
              <w:pStyle w:val="a4"/>
              <w:spacing w:before="0" w:beforeAutospacing="0" w:after="150" w:afterAutospacing="0" w:line="360" w:lineRule="auto"/>
              <w:ind w:left="113" w:right="113"/>
              <w:jc w:val="both"/>
              <w:rPr>
                <w:sz w:val="28"/>
                <w:szCs w:val="28"/>
              </w:rPr>
            </w:pPr>
          </w:p>
        </w:tc>
        <w:tc>
          <w:tcPr>
            <w:tcW w:w="8355" w:type="dxa"/>
            <w:gridSpan w:val="3"/>
          </w:tcPr>
          <w:p w:rsidR="006D795D" w:rsidRPr="0063349B" w:rsidRDefault="006D795D" w:rsidP="00432675">
            <w:pPr>
              <w:pStyle w:val="a4"/>
              <w:spacing w:before="0" w:beforeAutospacing="0" w:after="150" w:afterAutospacing="0" w:line="360" w:lineRule="auto"/>
              <w:jc w:val="both"/>
              <w:rPr>
                <w:b/>
                <w:sz w:val="28"/>
                <w:szCs w:val="28"/>
              </w:rPr>
            </w:pPr>
            <w:r w:rsidRPr="0063349B">
              <w:rPr>
                <w:b/>
                <w:sz w:val="28"/>
                <w:szCs w:val="28"/>
              </w:rPr>
              <w:t xml:space="preserve">Цель: </w:t>
            </w:r>
            <w:r w:rsidR="00432675" w:rsidRPr="00432675">
              <w:rPr>
                <w:sz w:val="28"/>
                <w:szCs w:val="28"/>
              </w:rPr>
              <w:t>включение родителей в воспитательное пространство,</w:t>
            </w:r>
            <w:r w:rsidR="00432675">
              <w:rPr>
                <w:sz w:val="28"/>
                <w:szCs w:val="28"/>
              </w:rPr>
              <w:t xml:space="preserve"> </w:t>
            </w:r>
            <w:r w:rsidRPr="0063349B">
              <w:rPr>
                <w:sz w:val="28"/>
                <w:szCs w:val="28"/>
              </w:rPr>
              <w:t>передача опыта, знаний родителям (законным представител</w:t>
            </w:r>
            <w:r w:rsidR="00432675">
              <w:rPr>
                <w:sz w:val="28"/>
                <w:szCs w:val="28"/>
              </w:rPr>
              <w:t>ям), формирование</w:t>
            </w:r>
            <w:r w:rsidRPr="0063349B">
              <w:rPr>
                <w:sz w:val="28"/>
                <w:szCs w:val="28"/>
              </w:rPr>
              <w:t xml:space="preserve"> у них навыков, компетенций, метакомпетенций и ценностей через неформальное взаимообогащающее общение, осно</w:t>
            </w:r>
            <w:r w:rsidR="00432675">
              <w:rPr>
                <w:sz w:val="28"/>
                <w:szCs w:val="28"/>
              </w:rPr>
              <w:t>ванное на доверии и партнерстве,</w:t>
            </w:r>
            <w:r w:rsidR="00432675">
              <w:t xml:space="preserve"> </w:t>
            </w:r>
            <w:r w:rsidR="00432675" w:rsidRPr="00432675">
              <w:rPr>
                <w:sz w:val="28"/>
                <w:szCs w:val="28"/>
              </w:rPr>
              <w:t>реализаци</w:t>
            </w:r>
            <w:r w:rsidR="00432675">
              <w:rPr>
                <w:sz w:val="28"/>
                <w:szCs w:val="28"/>
              </w:rPr>
              <w:t>я</w:t>
            </w:r>
            <w:r w:rsidR="00432675" w:rsidRPr="00432675">
              <w:rPr>
                <w:sz w:val="28"/>
                <w:szCs w:val="28"/>
              </w:rPr>
              <w:t xml:space="preserve"> личностного потенциала</w:t>
            </w:r>
            <w:r w:rsidR="00432675">
              <w:rPr>
                <w:sz w:val="28"/>
                <w:szCs w:val="28"/>
              </w:rPr>
              <w:t>.</w:t>
            </w:r>
          </w:p>
        </w:tc>
      </w:tr>
      <w:tr w:rsidR="009F189B" w:rsidRPr="0063349B" w:rsidTr="00AC7E8B">
        <w:tc>
          <w:tcPr>
            <w:tcW w:w="1064" w:type="dxa"/>
            <w:vMerge w:val="restart"/>
            <w:textDirection w:val="btLr"/>
          </w:tcPr>
          <w:p w:rsidR="009F189B" w:rsidRPr="0063349B" w:rsidRDefault="009F189B" w:rsidP="0063349B">
            <w:pPr>
              <w:pStyle w:val="a4"/>
              <w:spacing w:before="0" w:beforeAutospacing="0" w:after="150" w:afterAutospacing="0" w:line="360" w:lineRule="auto"/>
              <w:ind w:left="113" w:right="113"/>
              <w:jc w:val="center"/>
              <w:rPr>
                <w:b/>
                <w:sz w:val="28"/>
                <w:szCs w:val="28"/>
              </w:rPr>
            </w:pPr>
            <w:r w:rsidRPr="0063349B">
              <w:rPr>
                <w:sz w:val="28"/>
                <w:szCs w:val="28"/>
              </w:rPr>
              <w:t>1. Подготовительный</w:t>
            </w:r>
          </w:p>
        </w:tc>
        <w:tc>
          <w:tcPr>
            <w:tcW w:w="8355" w:type="dxa"/>
            <w:gridSpan w:val="3"/>
          </w:tcPr>
          <w:p w:rsidR="009F189B" w:rsidRPr="0063349B" w:rsidRDefault="00654234" w:rsidP="00654234">
            <w:pPr>
              <w:pStyle w:val="a4"/>
              <w:spacing w:before="0" w:beforeAutospacing="0" w:after="150" w:afterAutospacing="0" w:line="360" w:lineRule="auto"/>
              <w:jc w:val="center"/>
              <w:rPr>
                <w:b/>
                <w:sz w:val="28"/>
                <w:szCs w:val="28"/>
              </w:rPr>
            </w:pPr>
            <w:r>
              <w:rPr>
                <w:sz w:val="28"/>
                <w:szCs w:val="28"/>
              </w:rPr>
              <w:t>Создание родительского клуба «Вместе</w:t>
            </w:r>
            <w:r w:rsidR="009F189B" w:rsidRPr="0063349B">
              <w:rPr>
                <w:sz w:val="28"/>
                <w:szCs w:val="28"/>
              </w:rPr>
              <w:t>»</w:t>
            </w:r>
          </w:p>
        </w:tc>
      </w:tr>
      <w:tr w:rsidR="00AA2EFB" w:rsidRPr="0063349B" w:rsidTr="00AC7E8B">
        <w:tc>
          <w:tcPr>
            <w:tcW w:w="1064" w:type="dxa"/>
            <w:vMerge/>
          </w:tcPr>
          <w:p w:rsidR="00AA2EFB" w:rsidRPr="0063349B" w:rsidRDefault="00AA2EFB" w:rsidP="0063349B">
            <w:pPr>
              <w:pStyle w:val="a4"/>
              <w:spacing w:before="0" w:beforeAutospacing="0" w:after="150" w:afterAutospacing="0" w:line="360" w:lineRule="auto"/>
              <w:ind w:left="113" w:right="113"/>
              <w:jc w:val="both"/>
              <w:rPr>
                <w:sz w:val="28"/>
                <w:szCs w:val="28"/>
              </w:rPr>
            </w:pPr>
          </w:p>
        </w:tc>
        <w:tc>
          <w:tcPr>
            <w:tcW w:w="8355" w:type="dxa"/>
            <w:gridSpan w:val="3"/>
          </w:tcPr>
          <w:p w:rsidR="00AA2EFB" w:rsidRPr="0063349B" w:rsidRDefault="00AA2EFB" w:rsidP="0063349B">
            <w:pPr>
              <w:spacing w:line="360" w:lineRule="auto"/>
              <w:jc w:val="center"/>
              <w:rPr>
                <w:rFonts w:ascii="Times New Roman" w:hAnsi="Times New Roman" w:cs="Times New Roman"/>
                <w:sz w:val="28"/>
                <w:szCs w:val="28"/>
              </w:rPr>
            </w:pPr>
            <w:r w:rsidRPr="0063349B">
              <w:rPr>
                <w:rFonts w:ascii="Times New Roman" w:eastAsia="Times New Roman" w:hAnsi="Times New Roman" w:cs="Times New Roman"/>
                <w:color w:val="000000"/>
                <w:sz w:val="28"/>
                <w:szCs w:val="28"/>
              </w:rPr>
              <w:t>Информирование родительского сообщества о планируемой реализации программы наставничества</w:t>
            </w:r>
          </w:p>
        </w:tc>
      </w:tr>
      <w:tr w:rsidR="009F189B" w:rsidRPr="0063349B" w:rsidTr="00AC7E8B">
        <w:trPr>
          <w:trHeight w:val="716"/>
        </w:trPr>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AC7E8B">
            <w:pPr>
              <w:pStyle w:val="a4"/>
              <w:spacing w:before="0" w:beforeAutospacing="0" w:after="150" w:afterAutospacing="0" w:line="360" w:lineRule="auto"/>
              <w:jc w:val="center"/>
              <w:rPr>
                <w:sz w:val="28"/>
                <w:szCs w:val="28"/>
              </w:rPr>
            </w:pPr>
            <w:r w:rsidRPr="0063349B">
              <w:rPr>
                <w:sz w:val="28"/>
                <w:szCs w:val="28"/>
              </w:rPr>
              <w:t>Составление плана наставничес</w:t>
            </w:r>
            <w:r w:rsidR="00AC7E8B">
              <w:rPr>
                <w:sz w:val="28"/>
                <w:szCs w:val="28"/>
              </w:rPr>
              <w:t>кой деятельности клуба «Вместе»</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 xml:space="preserve">Анкетирование </w:t>
            </w:r>
            <w:r w:rsidR="00D16E75" w:rsidRPr="0063349B">
              <w:rPr>
                <w:sz w:val="28"/>
                <w:szCs w:val="28"/>
              </w:rPr>
              <w:t>«Давайте познакомимся»</w:t>
            </w:r>
          </w:p>
        </w:tc>
      </w:tr>
      <w:tr w:rsidR="009F189B" w:rsidRPr="0063349B" w:rsidTr="00AC7E8B">
        <w:tc>
          <w:tcPr>
            <w:tcW w:w="1064" w:type="dxa"/>
            <w:vMerge w:val="restart"/>
            <w:textDirection w:val="btLr"/>
          </w:tcPr>
          <w:p w:rsidR="009F189B" w:rsidRPr="0063349B" w:rsidRDefault="009F189B" w:rsidP="0063349B">
            <w:pPr>
              <w:pStyle w:val="a4"/>
              <w:spacing w:before="0" w:after="150" w:line="360" w:lineRule="auto"/>
              <w:ind w:left="113" w:right="113"/>
              <w:jc w:val="center"/>
              <w:rPr>
                <w:sz w:val="28"/>
                <w:szCs w:val="28"/>
              </w:rPr>
            </w:pPr>
            <w:r w:rsidRPr="0063349B">
              <w:rPr>
                <w:sz w:val="28"/>
                <w:szCs w:val="28"/>
              </w:rPr>
              <w:t>2. Практический</w:t>
            </w:r>
          </w:p>
        </w:tc>
        <w:tc>
          <w:tcPr>
            <w:tcW w:w="8355" w:type="dxa"/>
            <w:gridSpan w:val="3"/>
          </w:tcPr>
          <w:p w:rsidR="009F189B" w:rsidRPr="0063349B" w:rsidRDefault="009F189B" w:rsidP="0063349B">
            <w:pPr>
              <w:pStyle w:val="a4"/>
              <w:spacing w:before="0" w:beforeAutospacing="0" w:after="150" w:afterAutospacing="0" w:line="360" w:lineRule="auto"/>
              <w:jc w:val="center"/>
              <w:rPr>
                <w:b/>
                <w:sz w:val="28"/>
                <w:szCs w:val="28"/>
              </w:rPr>
            </w:pPr>
            <w:r w:rsidRPr="0063349B">
              <w:rPr>
                <w:sz w:val="28"/>
                <w:szCs w:val="28"/>
              </w:rPr>
              <w:t>Консультации, онлайн консультации</w:t>
            </w:r>
            <w:r w:rsidR="00B5033B" w:rsidRPr="0063349B">
              <w:rPr>
                <w:sz w:val="28"/>
                <w:szCs w:val="28"/>
              </w:rPr>
              <w:t xml:space="preserve">. </w:t>
            </w:r>
            <w:r w:rsidR="00B5033B" w:rsidRPr="0063349B">
              <w:rPr>
                <w:color w:val="000000"/>
                <w:sz w:val="28"/>
                <w:szCs w:val="28"/>
              </w:rPr>
              <w:t>Организация групповых и индивидуальных встреч наставников и наставляемых.</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b/>
                <w:sz w:val="28"/>
                <w:szCs w:val="28"/>
              </w:rPr>
            </w:pPr>
            <w:r w:rsidRPr="0063349B">
              <w:rPr>
                <w:sz w:val="28"/>
                <w:szCs w:val="28"/>
              </w:rPr>
              <w:t>День открытых дверей</w:t>
            </w:r>
          </w:p>
        </w:tc>
      </w:tr>
      <w:tr w:rsidR="00D16E75" w:rsidRPr="0063349B" w:rsidTr="00AC7E8B">
        <w:tc>
          <w:tcPr>
            <w:tcW w:w="1064" w:type="dxa"/>
            <w:vMerge/>
          </w:tcPr>
          <w:p w:rsidR="00D16E75" w:rsidRPr="0063349B" w:rsidRDefault="00D16E75" w:rsidP="0063349B">
            <w:pPr>
              <w:pStyle w:val="a4"/>
              <w:spacing w:before="0" w:beforeAutospacing="0" w:after="150" w:afterAutospacing="0" w:line="360" w:lineRule="auto"/>
              <w:jc w:val="both"/>
              <w:rPr>
                <w:b/>
                <w:sz w:val="28"/>
                <w:szCs w:val="28"/>
              </w:rPr>
            </w:pPr>
          </w:p>
        </w:tc>
        <w:tc>
          <w:tcPr>
            <w:tcW w:w="5809" w:type="dxa"/>
            <w:gridSpan w:val="2"/>
          </w:tcPr>
          <w:p w:rsidR="00D16E75" w:rsidRPr="0063349B" w:rsidRDefault="00D66E1F" w:rsidP="0063349B">
            <w:pPr>
              <w:pStyle w:val="a4"/>
              <w:spacing w:before="0" w:beforeAutospacing="0" w:after="150" w:afterAutospacing="0" w:line="360" w:lineRule="auto"/>
              <w:jc w:val="center"/>
              <w:rPr>
                <w:sz w:val="28"/>
                <w:szCs w:val="28"/>
              </w:rPr>
            </w:pPr>
            <w:r w:rsidRPr="0063349B">
              <w:rPr>
                <w:sz w:val="28"/>
                <w:szCs w:val="28"/>
              </w:rPr>
              <w:t>Совместное изготовление пособий, игр для детей</w:t>
            </w:r>
          </w:p>
        </w:tc>
        <w:tc>
          <w:tcPr>
            <w:tcW w:w="2546" w:type="dxa"/>
          </w:tcPr>
          <w:p w:rsidR="00D16E75" w:rsidRPr="0063349B" w:rsidRDefault="00D16E75" w:rsidP="0063349B">
            <w:pPr>
              <w:pStyle w:val="a4"/>
              <w:spacing w:before="0" w:beforeAutospacing="0" w:after="150" w:afterAutospacing="0" w:line="360" w:lineRule="auto"/>
              <w:jc w:val="center"/>
              <w:rPr>
                <w:sz w:val="28"/>
                <w:szCs w:val="28"/>
              </w:rPr>
            </w:pPr>
            <w:r w:rsidRPr="0063349B">
              <w:rPr>
                <w:sz w:val="28"/>
                <w:szCs w:val="28"/>
              </w:rPr>
              <w:t>Совет профилактики</w:t>
            </w:r>
          </w:p>
        </w:tc>
      </w:tr>
      <w:tr w:rsidR="00AC7E8B" w:rsidRPr="0063349B" w:rsidTr="00AC7E8B">
        <w:tc>
          <w:tcPr>
            <w:tcW w:w="1064" w:type="dxa"/>
            <w:vMerge/>
          </w:tcPr>
          <w:p w:rsidR="00AC7E8B" w:rsidRPr="0063349B" w:rsidRDefault="00AC7E8B" w:rsidP="0063349B">
            <w:pPr>
              <w:pStyle w:val="a4"/>
              <w:spacing w:before="0" w:beforeAutospacing="0" w:after="150" w:afterAutospacing="0" w:line="360" w:lineRule="auto"/>
              <w:jc w:val="both"/>
              <w:rPr>
                <w:b/>
                <w:sz w:val="28"/>
                <w:szCs w:val="28"/>
              </w:rPr>
            </w:pPr>
          </w:p>
        </w:tc>
        <w:tc>
          <w:tcPr>
            <w:tcW w:w="8355" w:type="dxa"/>
            <w:gridSpan w:val="3"/>
          </w:tcPr>
          <w:p w:rsidR="00AC7E8B" w:rsidRPr="0063349B" w:rsidRDefault="00AC7E8B" w:rsidP="0063349B">
            <w:pPr>
              <w:pStyle w:val="a4"/>
              <w:spacing w:before="0" w:beforeAutospacing="0" w:after="150" w:afterAutospacing="0" w:line="360" w:lineRule="auto"/>
              <w:jc w:val="center"/>
              <w:rPr>
                <w:sz w:val="28"/>
                <w:szCs w:val="28"/>
              </w:rPr>
            </w:pPr>
            <w:r>
              <w:rPr>
                <w:sz w:val="28"/>
                <w:szCs w:val="28"/>
              </w:rPr>
              <w:t>Встречи родительского клуба «Вместе»</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b/>
                <w:sz w:val="28"/>
                <w:szCs w:val="28"/>
              </w:rPr>
            </w:pPr>
            <w:r w:rsidRPr="0063349B">
              <w:rPr>
                <w:sz w:val="28"/>
                <w:szCs w:val="28"/>
              </w:rPr>
              <w:t>Организация встреч с медицинскими работниками,</w:t>
            </w:r>
            <w:r w:rsidR="00D16E75" w:rsidRPr="0063349B">
              <w:rPr>
                <w:sz w:val="28"/>
                <w:szCs w:val="28"/>
              </w:rPr>
              <w:t xml:space="preserve"> специалистами ЦПМПК</w:t>
            </w:r>
            <w:r w:rsidR="00D66E1F" w:rsidRPr="0063349B">
              <w:rPr>
                <w:sz w:val="28"/>
                <w:szCs w:val="28"/>
              </w:rPr>
              <w:t xml:space="preserve"> и др.</w:t>
            </w:r>
          </w:p>
        </w:tc>
      </w:tr>
      <w:tr w:rsidR="00D16E75" w:rsidRPr="0063349B" w:rsidTr="00AC7E8B">
        <w:tc>
          <w:tcPr>
            <w:tcW w:w="1064" w:type="dxa"/>
            <w:vMerge/>
          </w:tcPr>
          <w:p w:rsidR="00D16E75" w:rsidRPr="0063349B" w:rsidRDefault="00D16E75" w:rsidP="0063349B">
            <w:pPr>
              <w:pStyle w:val="a4"/>
              <w:spacing w:before="0" w:beforeAutospacing="0" w:after="150" w:afterAutospacing="0" w:line="360" w:lineRule="auto"/>
              <w:jc w:val="both"/>
              <w:rPr>
                <w:b/>
                <w:sz w:val="28"/>
                <w:szCs w:val="28"/>
              </w:rPr>
            </w:pPr>
          </w:p>
        </w:tc>
        <w:tc>
          <w:tcPr>
            <w:tcW w:w="8355" w:type="dxa"/>
            <w:gridSpan w:val="3"/>
          </w:tcPr>
          <w:p w:rsidR="00D16E75" w:rsidRPr="0063349B" w:rsidRDefault="00D66E1F" w:rsidP="0063349B">
            <w:pPr>
              <w:pStyle w:val="a4"/>
              <w:spacing w:before="0" w:beforeAutospacing="0" w:after="150" w:afterAutospacing="0" w:line="360" w:lineRule="auto"/>
              <w:jc w:val="center"/>
              <w:rPr>
                <w:sz w:val="28"/>
                <w:szCs w:val="28"/>
              </w:rPr>
            </w:pPr>
            <w:r w:rsidRPr="0063349B">
              <w:rPr>
                <w:sz w:val="28"/>
                <w:szCs w:val="28"/>
              </w:rPr>
              <w:t>Совместная р</w:t>
            </w:r>
            <w:r w:rsidR="00D16E75" w:rsidRPr="0063349B">
              <w:rPr>
                <w:sz w:val="28"/>
                <w:szCs w:val="28"/>
              </w:rPr>
              <w:t>азработка памяток</w:t>
            </w:r>
            <w:r w:rsidR="001163BE">
              <w:rPr>
                <w:sz w:val="28"/>
                <w:szCs w:val="28"/>
              </w:rPr>
              <w:t>, буклетов, папок-передвижек</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Borders>
              <w:top w:val="single" w:sz="4" w:space="0" w:color="000000" w:themeColor="text1"/>
              <w:left w:val="single" w:sz="4" w:space="0" w:color="000000" w:themeColor="text1"/>
              <w:bottom w:val="single" w:sz="4" w:space="0" w:color="000000" w:themeColor="text1"/>
            </w:tcBorders>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Час психологии «Учимся строить отношения</w:t>
            </w:r>
            <w:r w:rsidR="00D66E1F" w:rsidRPr="0063349B">
              <w:rPr>
                <w:sz w:val="28"/>
                <w:szCs w:val="28"/>
              </w:rPr>
              <w:t>»</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Borders>
              <w:top w:val="single" w:sz="4" w:space="0" w:color="000000" w:themeColor="text1"/>
              <w:left w:val="single" w:sz="4" w:space="0" w:color="000000" w:themeColor="text1"/>
              <w:bottom w:val="single" w:sz="4" w:space="0" w:color="000000" w:themeColor="text1"/>
            </w:tcBorders>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Участие родителей в общешкольных мероприятиях</w:t>
            </w:r>
          </w:p>
        </w:tc>
      </w:tr>
      <w:tr w:rsidR="009F189B" w:rsidRPr="0063349B" w:rsidTr="00AC7E8B">
        <w:trPr>
          <w:cantSplit/>
          <w:trHeight w:val="415"/>
        </w:trPr>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Деловая игра «</w:t>
            </w:r>
            <w:r w:rsidR="00D16E75" w:rsidRPr="0063349B">
              <w:rPr>
                <w:sz w:val="28"/>
                <w:szCs w:val="28"/>
              </w:rPr>
              <w:t>Гармония общения»</w:t>
            </w:r>
          </w:p>
        </w:tc>
      </w:tr>
      <w:tr w:rsidR="009F189B" w:rsidRPr="0063349B" w:rsidTr="00AC7E8B">
        <w:trPr>
          <w:cantSplit/>
          <w:trHeight w:val="415"/>
        </w:trPr>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Мастер-класс</w:t>
            </w:r>
            <w:r w:rsidR="00D16E75" w:rsidRPr="0063349B">
              <w:rPr>
                <w:sz w:val="28"/>
                <w:szCs w:val="28"/>
              </w:rPr>
              <w:t>ы «Учимся сотрудничать»</w:t>
            </w:r>
          </w:p>
        </w:tc>
      </w:tr>
      <w:tr w:rsidR="009F189B" w:rsidRPr="0063349B" w:rsidTr="00AC7E8B">
        <w:tc>
          <w:tcPr>
            <w:tcW w:w="1064" w:type="dxa"/>
            <w:vMerge w:val="restart"/>
            <w:textDirection w:val="btLr"/>
          </w:tcPr>
          <w:p w:rsidR="009F189B" w:rsidRPr="0063349B" w:rsidRDefault="009F189B" w:rsidP="0063349B">
            <w:pPr>
              <w:pStyle w:val="a4"/>
              <w:spacing w:before="0" w:after="150" w:line="360" w:lineRule="auto"/>
              <w:ind w:left="113" w:right="113"/>
              <w:jc w:val="center"/>
              <w:rPr>
                <w:b/>
                <w:sz w:val="28"/>
                <w:szCs w:val="28"/>
              </w:rPr>
            </w:pPr>
            <w:r w:rsidRPr="0063349B">
              <w:rPr>
                <w:sz w:val="28"/>
                <w:szCs w:val="28"/>
              </w:rPr>
              <w:t>3. заключительный</w:t>
            </w:r>
          </w:p>
        </w:tc>
        <w:tc>
          <w:tcPr>
            <w:tcW w:w="8355" w:type="dxa"/>
            <w:gridSpan w:val="3"/>
          </w:tcPr>
          <w:p w:rsidR="009F189B" w:rsidRPr="0063349B" w:rsidRDefault="009F189B" w:rsidP="00576F16">
            <w:pPr>
              <w:pStyle w:val="a4"/>
              <w:spacing w:before="0" w:beforeAutospacing="0" w:after="150" w:afterAutospacing="0" w:line="360" w:lineRule="auto"/>
              <w:jc w:val="center"/>
              <w:rPr>
                <w:sz w:val="28"/>
                <w:szCs w:val="28"/>
              </w:rPr>
            </w:pPr>
            <w:r w:rsidRPr="0063349B">
              <w:rPr>
                <w:sz w:val="28"/>
                <w:szCs w:val="28"/>
              </w:rPr>
              <w:t>Заседание клуба с подведением итогов работы «Вместе</w:t>
            </w:r>
            <w:r w:rsidR="00576F16">
              <w:rPr>
                <w:sz w:val="28"/>
                <w:szCs w:val="28"/>
              </w:rPr>
              <w:t>»</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B5033B" w:rsidP="0063349B">
            <w:pPr>
              <w:pStyle w:val="a4"/>
              <w:spacing w:before="0" w:beforeAutospacing="0" w:after="150" w:afterAutospacing="0" w:line="360" w:lineRule="auto"/>
              <w:jc w:val="center"/>
              <w:rPr>
                <w:sz w:val="28"/>
                <w:szCs w:val="28"/>
              </w:rPr>
            </w:pPr>
            <w:r w:rsidRPr="0063349B">
              <w:rPr>
                <w:color w:val="000000"/>
                <w:sz w:val="28"/>
                <w:szCs w:val="28"/>
              </w:rPr>
              <w:t>Проведение торжественного мероприятия для подведения итогов программы наставничества и награждения лучших наставников</w:t>
            </w:r>
          </w:p>
        </w:tc>
      </w:tr>
      <w:tr w:rsidR="009F189B" w:rsidRPr="0063349B" w:rsidTr="00AC7E8B">
        <w:tc>
          <w:tcPr>
            <w:tcW w:w="1064" w:type="dxa"/>
            <w:vMerge/>
          </w:tcPr>
          <w:p w:rsidR="009F189B" w:rsidRPr="0063349B" w:rsidRDefault="009F189B" w:rsidP="0063349B">
            <w:pPr>
              <w:pStyle w:val="a4"/>
              <w:spacing w:before="0" w:beforeAutospacing="0" w:after="150" w:afterAutospacing="0" w:line="360" w:lineRule="auto"/>
              <w:jc w:val="both"/>
              <w:rPr>
                <w:b/>
                <w:sz w:val="28"/>
                <w:szCs w:val="28"/>
              </w:rPr>
            </w:pPr>
          </w:p>
        </w:tc>
        <w:tc>
          <w:tcPr>
            <w:tcW w:w="8355" w:type="dxa"/>
            <w:gridSpan w:val="3"/>
          </w:tcPr>
          <w:p w:rsidR="009F189B" w:rsidRPr="0063349B" w:rsidRDefault="009F189B" w:rsidP="0063349B">
            <w:pPr>
              <w:pStyle w:val="a4"/>
              <w:spacing w:before="0" w:beforeAutospacing="0" w:after="150" w:afterAutospacing="0" w:line="360" w:lineRule="auto"/>
              <w:jc w:val="center"/>
              <w:rPr>
                <w:sz w:val="28"/>
                <w:szCs w:val="28"/>
              </w:rPr>
            </w:pPr>
            <w:r w:rsidRPr="0063349B">
              <w:rPr>
                <w:sz w:val="28"/>
                <w:szCs w:val="28"/>
              </w:rPr>
              <w:t>Мониторинг результативности и успешности программы</w:t>
            </w:r>
          </w:p>
        </w:tc>
      </w:tr>
    </w:tbl>
    <w:p w:rsidR="0046464F" w:rsidRPr="0063349B" w:rsidRDefault="0046464F" w:rsidP="0063349B">
      <w:pPr>
        <w:pStyle w:val="a4"/>
        <w:spacing w:before="0" w:beforeAutospacing="0" w:after="150" w:afterAutospacing="0" w:line="360" w:lineRule="auto"/>
        <w:rPr>
          <w:b/>
          <w:sz w:val="28"/>
          <w:szCs w:val="28"/>
        </w:rPr>
      </w:pPr>
    </w:p>
    <w:p w:rsidR="00EC1005" w:rsidRDefault="008A68E4" w:rsidP="00EC1005">
      <w:pPr>
        <w:shd w:val="clear" w:color="auto" w:fill="FFFFFF"/>
        <w:spacing w:after="0" w:line="360" w:lineRule="auto"/>
        <w:rPr>
          <w:rFonts w:ascii="Times New Roman" w:hAnsi="Times New Roman" w:cs="Times New Roman"/>
          <w:b/>
          <w:sz w:val="28"/>
          <w:szCs w:val="28"/>
        </w:rPr>
      </w:pPr>
      <w:r>
        <w:rPr>
          <w:rFonts w:ascii="Times New Roman" w:hAnsi="Times New Roman" w:cs="Times New Roman"/>
          <w:b/>
          <w:sz w:val="28"/>
          <w:szCs w:val="28"/>
        </w:rPr>
        <w:t>Р</w:t>
      </w:r>
      <w:r w:rsidR="00EC1005" w:rsidRPr="0063349B">
        <w:rPr>
          <w:rFonts w:ascii="Times New Roman" w:hAnsi="Times New Roman" w:cs="Times New Roman"/>
          <w:b/>
          <w:sz w:val="28"/>
          <w:szCs w:val="28"/>
        </w:rPr>
        <w:t>езультаты</w:t>
      </w:r>
      <w:r>
        <w:rPr>
          <w:rFonts w:ascii="Times New Roman" w:hAnsi="Times New Roman" w:cs="Times New Roman"/>
          <w:b/>
          <w:sz w:val="28"/>
          <w:szCs w:val="28"/>
        </w:rPr>
        <w:t xml:space="preserve"> практики наставничества</w:t>
      </w:r>
    </w:p>
    <w:p w:rsidR="00053707" w:rsidRPr="00576F16" w:rsidRDefault="00053707" w:rsidP="00576F16">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В «</w:t>
      </w:r>
      <w:r w:rsidRPr="0063349B">
        <w:rPr>
          <w:rFonts w:ascii="Times New Roman" w:hAnsi="Times New Roman" w:cs="Times New Roman"/>
          <w:sz w:val="28"/>
          <w:szCs w:val="28"/>
        </w:rPr>
        <w:t>Чебоксарская НОШ для обучающихся с ОВЗ №1» Минобразования Чувашии</w:t>
      </w:r>
      <w:r w:rsidR="009E41E5">
        <w:rPr>
          <w:rFonts w:ascii="Times New Roman" w:hAnsi="Times New Roman" w:cs="Times New Roman"/>
          <w:sz w:val="28"/>
          <w:szCs w:val="28"/>
        </w:rPr>
        <w:t xml:space="preserve"> работает</w:t>
      </w:r>
      <w:r w:rsidRPr="000668D5">
        <w:rPr>
          <w:rFonts w:ascii="Times New Roman" w:hAnsi="Times New Roman" w:cs="Times New Roman"/>
          <w:sz w:val="28"/>
          <w:szCs w:val="28"/>
        </w:rPr>
        <w:t xml:space="preserve"> экспертная комиссия в составе директора, заместителя директора, 2 педагогов с высшей квалификационной категорией, которая курирует и оцени</w:t>
      </w:r>
      <w:r w:rsidR="003849F8">
        <w:rPr>
          <w:rFonts w:ascii="Times New Roman" w:hAnsi="Times New Roman" w:cs="Times New Roman"/>
          <w:sz w:val="28"/>
          <w:szCs w:val="28"/>
        </w:rPr>
        <w:t>вает организацию наставничества,</w:t>
      </w:r>
      <w:r w:rsidR="003849F8" w:rsidRPr="003849F8">
        <w:rPr>
          <w:color w:val="000000"/>
          <w:sz w:val="28"/>
          <w:szCs w:val="28"/>
        </w:rPr>
        <w:t xml:space="preserve"> </w:t>
      </w:r>
      <w:r w:rsidR="003849F8">
        <w:rPr>
          <w:color w:val="000000"/>
          <w:sz w:val="28"/>
          <w:szCs w:val="28"/>
        </w:rPr>
        <w:t>с</w:t>
      </w:r>
      <w:r w:rsidR="003849F8">
        <w:rPr>
          <w:rFonts w:ascii="Times New Roman" w:hAnsi="Times New Roman" w:cs="Times New Roman"/>
          <w:color w:val="000000"/>
          <w:sz w:val="28"/>
          <w:szCs w:val="28"/>
        </w:rPr>
        <w:t>формировано долгосрочная</w:t>
      </w:r>
      <w:r w:rsidR="003849F8" w:rsidRPr="003849F8">
        <w:rPr>
          <w:rFonts w:ascii="Times New Roman" w:hAnsi="Times New Roman" w:cs="Times New Roman"/>
          <w:color w:val="000000"/>
          <w:sz w:val="28"/>
          <w:szCs w:val="28"/>
        </w:rPr>
        <w:t xml:space="preserve"> баз</w:t>
      </w:r>
      <w:r w:rsidR="003849F8">
        <w:rPr>
          <w:rFonts w:ascii="Times New Roman" w:hAnsi="Times New Roman" w:cs="Times New Roman"/>
          <w:color w:val="000000"/>
          <w:sz w:val="28"/>
          <w:szCs w:val="28"/>
        </w:rPr>
        <w:t>а</w:t>
      </w:r>
      <w:r w:rsidR="003849F8" w:rsidRPr="003849F8">
        <w:rPr>
          <w:rFonts w:ascii="Times New Roman" w:hAnsi="Times New Roman" w:cs="Times New Roman"/>
          <w:color w:val="000000"/>
          <w:sz w:val="28"/>
          <w:szCs w:val="28"/>
        </w:rPr>
        <w:t xml:space="preserve"> наставников</w:t>
      </w:r>
      <w:r w:rsidR="003849F8">
        <w:rPr>
          <w:rFonts w:ascii="Times New Roman" w:hAnsi="Times New Roman" w:cs="Times New Roman"/>
          <w:color w:val="000000"/>
          <w:sz w:val="28"/>
          <w:szCs w:val="28"/>
        </w:rPr>
        <w:t>.</w:t>
      </w:r>
      <w:r w:rsidR="00576F16" w:rsidRPr="003849F8">
        <w:rPr>
          <w:rFonts w:ascii="Times New Roman" w:hAnsi="Times New Roman" w:cs="Times New Roman"/>
          <w:sz w:val="28"/>
          <w:szCs w:val="28"/>
        </w:rPr>
        <w:t xml:space="preserve"> </w:t>
      </w:r>
      <w:r w:rsidR="00576F16" w:rsidRPr="0074356E">
        <w:rPr>
          <w:rFonts w:ascii="Times New Roman" w:hAnsi="Times New Roman" w:cs="Times New Roman"/>
          <w:sz w:val="28"/>
          <w:szCs w:val="28"/>
        </w:rPr>
        <w:t xml:space="preserve">Успешно </w:t>
      </w:r>
      <w:r w:rsidR="00576F16">
        <w:rPr>
          <w:rFonts w:ascii="Times New Roman" w:hAnsi="Times New Roman" w:cs="Times New Roman"/>
          <w:sz w:val="28"/>
          <w:szCs w:val="28"/>
        </w:rPr>
        <w:t>функционируют</w:t>
      </w:r>
      <w:r w:rsidR="00576F16" w:rsidRPr="0074356E">
        <w:rPr>
          <w:rFonts w:ascii="Times New Roman" w:hAnsi="Times New Roman" w:cs="Times New Roman"/>
          <w:sz w:val="28"/>
          <w:szCs w:val="28"/>
        </w:rPr>
        <w:t xml:space="preserve"> </w:t>
      </w:r>
      <w:r w:rsidR="00576F16">
        <w:rPr>
          <w:rFonts w:ascii="Times New Roman" w:hAnsi="Times New Roman" w:cs="Times New Roman"/>
          <w:sz w:val="28"/>
          <w:szCs w:val="28"/>
        </w:rPr>
        <w:t>наставнические</w:t>
      </w:r>
      <w:r w:rsidR="00576F16" w:rsidRPr="0074356E">
        <w:rPr>
          <w:rFonts w:ascii="Times New Roman" w:hAnsi="Times New Roman" w:cs="Times New Roman"/>
          <w:sz w:val="28"/>
          <w:szCs w:val="28"/>
        </w:rPr>
        <w:t xml:space="preserve"> пар</w:t>
      </w:r>
      <w:r w:rsidR="00576F16">
        <w:rPr>
          <w:rFonts w:ascii="Times New Roman" w:hAnsi="Times New Roman" w:cs="Times New Roman"/>
          <w:sz w:val="28"/>
          <w:szCs w:val="28"/>
        </w:rPr>
        <w:t>ы</w:t>
      </w:r>
      <w:r w:rsidR="00576F16" w:rsidRPr="0074356E">
        <w:rPr>
          <w:rFonts w:ascii="Times New Roman" w:hAnsi="Times New Roman" w:cs="Times New Roman"/>
          <w:sz w:val="28"/>
          <w:szCs w:val="28"/>
        </w:rPr>
        <w:t>, групп</w:t>
      </w:r>
      <w:r w:rsidR="00576F16">
        <w:rPr>
          <w:rFonts w:ascii="Times New Roman" w:hAnsi="Times New Roman" w:cs="Times New Roman"/>
          <w:sz w:val="28"/>
          <w:szCs w:val="28"/>
        </w:rPr>
        <w:t>ы</w:t>
      </w:r>
      <w:r w:rsidR="00576F16" w:rsidRPr="0074356E">
        <w:rPr>
          <w:rFonts w:ascii="Times New Roman" w:hAnsi="Times New Roman" w:cs="Times New Roman"/>
          <w:sz w:val="28"/>
          <w:szCs w:val="28"/>
        </w:rPr>
        <w:t>, коллектив</w:t>
      </w:r>
      <w:r w:rsidR="00576F16">
        <w:rPr>
          <w:rFonts w:ascii="Times New Roman" w:hAnsi="Times New Roman" w:cs="Times New Roman"/>
          <w:sz w:val="28"/>
          <w:szCs w:val="28"/>
        </w:rPr>
        <w:t xml:space="preserve">ы. </w:t>
      </w:r>
    </w:p>
    <w:p w:rsidR="00654234" w:rsidRDefault="00654234" w:rsidP="00654234">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 xml:space="preserve">Разработаны </w:t>
      </w:r>
      <w:r w:rsidRPr="0063349B">
        <w:rPr>
          <w:rFonts w:ascii="Times New Roman" w:hAnsi="Times New Roman" w:cs="Times New Roman"/>
          <w:sz w:val="28"/>
          <w:szCs w:val="28"/>
        </w:rPr>
        <w:t>дорожны</w:t>
      </w:r>
      <w:r>
        <w:rPr>
          <w:rFonts w:ascii="Times New Roman" w:hAnsi="Times New Roman" w:cs="Times New Roman"/>
          <w:sz w:val="28"/>
          <w:szCs w:val="28"/>
        </w:rPr>
        <w:t>е</w:t>
      </w:r>
      <w:r w:rsidRPr="0063349B">
        <w:rPr>
          <w:rFonts w:ascii="Times New Roman" w:hAnsi="Times New Roman" w:cs="Times New Roman"/>
          <w:sz w:val="28"/>
          <w:szCs w:val="28"/>
        </w:rPr>
        <w:t xml:space="preserve"> карт</w:t>
      </w:r>
      <w:r>
        <w:rPr>
          <w:rFonts w:ascii="Times New Roman" w:hAnsi="Times New Roman" w:cs="Times New Roman"/>
          <w:sz w:val="28"/>
          <w:szCs w:val="28"/>
        </w:rPr>
        <w:t>ы</w:t>
      </w:r>
      <w:r w:rsidRPr="0063349B">
        <w:rPr>
          <w:rFonts w:ascii="Times New Roman" w:hAnsi="Times New Roman" w:cs="Times New Roman"/>
          <w:sz w:val="28"/>
          <w:szCs w:val="28"/>
        </w:rPr>
        <w:t xml:space="preserve"> наставнической деятельности</w:t>
      </w:r>
      <w:r>
        <w:rPr>
          <w:rFonts w:ascii="Times New Roman" w:hAnsi="Times New Roman" w:cs="Times New Roman"/>
          <w:sz w:val="28"/>
          <w:szCs w:val="28"/>
        </w:rPr>
        <w:t xml:space="preserve"> по направлениям «наставник – педагог», «наставник – студент», «наставник – родитель».</w:t>
      </w:r>
    </w:p>
    <w:p w:rsidR="008170E9" w:rsidRPr="00EF4C95" w:rsidRDefault="008170E9" w:rsidP="00B11907">
      <w:pPr>
        <w:pStyle w:val="a4"/>
        <w:numPr>
          <w:ilvl w:val="0"/>
          <w:numId w:val="26"/>
        </w:numPr>
        <w:shd w:val="clear" w:color="auto" w:fill="FFFFFF"/>
        <w:spacing w:before="0" w:beforeAutospacing="0" w:after="0" w:afterAutospacing="0" w:line="360" w:lineRule="auto"/>
        <w:ind w:left="0" w:firstLine="568"/>
        <w:jc w:val="both"/>
        <w:rPr>
          <w:color w:val="000000"/>
          <w:sz w:val="28"/>
          <w:szCs w:val="28"/>
        </w:rPr>
      </w:pPr>
      <w:r w:rsidRPr="00EF4C95">
        <w:rPr>
          <w:sz w:val="28"/>
          <w:szCs w:val="28"/>
        </w:rPr>
        <w:t>Для информационного сопровождения проекта «Ресурс +» созданы информационный стенд и баннер на сайте учрежд</w:t>
      </w:r>
      <w:r w:rsidR="00EF4C95">
        <w:rPr>
          <w:sz w:val="28"/>
          <w:szCs w:val="28"/>
        </w:rPr>
        <w:t>ения «Наставничество «Ресурс +».</w:t>
      </w:r>
    </w:p>
    <w:p w:rsidR="00053707" w:rsidRPr="00EF4C95" w:rsidRDefault="00053707" w:rsidP="00EF4C95">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sidRPr="00EF4C95">
        <w:rPr>
          <w:rFonts w:ascii="Times New Roman" w:hAnsi="Times New Roman" w:cs="Times New Roman"/>
          <w:sz w:val="28"/>
          <w:szCs w:val="28"/>
        </w:rPr>
        <w:lastRenderedPageBreak/>
        <w:t xml:space="preserve">Успешно функционирует клуб «Школа молодого специалиста». </w:t>
      </w:r>
      <w:r w:rsidR="00576F16" w:rsidRPr="00EF4C95">
        <w:rPr>
          <w:rFonts w:ascii="Times New Roman" w:hAnsi="Times New Roman" w:cs="Times New Roman"/>
          <w:sz w:val="28"/>
          <w:szCs w:val="28"/>
        </w:rPr>
        <w:t>В работе клуба приняли участие 4 педагога образовательных организаций города Чебоксары.</w:t>
      </w:r>
    </w:p>
    <w:p w:rsidR="00654234" w:rsidRPr="00576F16" w:rsidRDefault="0074356E" w:rsidP="00576F16">
      <w:pPr>
        <w:pStyle w:val="a5"/>
        <w:numPr>
          <w:ilvl w:val="0"/>
          <w:numId w:val="26"/>
        </w:numPr>
        <w:shd w:val="clear" w:color="auto" w:fill="FFFFFF"/>
        <w:spacing w:after="0" w:line="360" w:lineRule="auto"/>
        <w:ind w:left="0" w:firstLine="633"/>
        <w:jc w:val="both"/>
        <w:rPr>
          <w:rFonts w:ascii="Times New Roman" w:hAnsi="Times New Roman" w:cs="Times New Roman"/>
          <w:color w:val="262626"/>
          <w:sz w:val="28"/>
          <w:szCs w:val="28"/>
        </w:rPr>
      </w:pPr>
      <w:r>
        <w:rPr>
          <w:rFonts w:ascii="Times New Roman" w:hAnsi="Times New Roman" w:cs="Times New Roman"/>
          <w:sz w:val="28"/>
          <w:szCs w:val="28"/>
        </w:rPr>
        <w:t xml:space="preserve">По плану работы родительского клуба «Вместе» проведено 3 встречи, что способствовало </w:t>
      </w:r>
      <w:r w:rsidR="00654234" w:rsidRPr="00654234">
        <w:rPr>
          <w:rFonts w:ascii="Times New Roman" w:hAnsi="Times New Roman" w:cs="Times New Roman"/>
          <w:sz w:val="28"/>
          <w:szCs w:val="28"/>
        </w:rPr>
        <w:t>рост</w:t>
      </w:r>
      <w:r>
        <w:rPr>
          <w:rFonts w:ascii="Times New Roman" w:hAnsi="Times New Roman" w:cs="Times New Roman"/>
          <w:sz w:val="28"/>
          <w:szCs w:val="28"/>
        </w:rPr>
        <w:t>у</w:t>
      </w:r>
      <w:r w:rsidR="00654234" w:rsidRPr="00654234">
        <w:rPr>
          <w:rFonts w:ascii="Times New Roman" w:hAnsi="Times New Roman" w:cs="Times New Roman"/>
          <w:sz w:val="28"/>
          <w:szCs w:val="28"/>
        </w:rPr>
        <w:t xml:space="preserve"> личного потенциала наставляемых</w:t>
      </w:r>
      <w:r>
        <w:rPr>
          <w:rFonts w:ascii="Times New Roman" w:hAnsi="Times New Roman" w:cs="Times New Roman"/>
          <w:sz w:val="28"/>
          <w:szCs w:val="28"/>
        </w:rPr>
        <w:t xml:space="preserve"> родителей и </w:t>
      </w:r>
      <w:r w:rsidR="00654234" w:rsidRPr="00654234">
        <w:rPr>
          <w:rFonts w:ascii="Times New Roman" w:hAnsi="Times New Roman" w:cs="Times New Roman"/>
          <w:sz w:val="28"/>
          <w:szCs w:val="28"/>
        </w:rPr>
        <w:t>повышени</w:t>
      </w:r>
      <w:r>
        <w:rPr>
          <w:rFonts w:ascii="Times New Roman" w:hAnsi="Times New Roman" w:cs="Times New Roman"/>
          <w:sz w:val="28"/>
          <w:szCs w:val="28"/>
        </w:rPr>
        <w:t>ю</w:t>
      </w:r>
      <w:r w:rsidR="00654234" w:rsidRPr="00654234">
        <w:rPr>
          <w:rFonts w:ascii="Times New Roman" w:hAnsi="Times New Roman" w:cs="Times New Roman"/>
          <w:sz w:val="28"/>
          <w:szCs w:val="28"/>
        </w:rPr>
        <w:t xml:space="preserve"> включенности родителей (законных представителей) в деятельность, усиление уверенности в собстве</w:t>
      </w:r>
      <w:r>
        <w:rPr>
          <w:rFonts w:ascii="Times New Roman" w:hAnsi="Times New Roman" w:cs="Times New Roman"/>
          <w:sz w:val="28"/>
          <w:szCs w:val="28"/>
        </w:rPr>
        <w:t>нных силах. Удовлетворённость участников клуба составила 89 %.</w:t>
      </w:r>
    </w:p>
    <w:p w:rsidR="00053707" w:rsidRPr="0063349B" w:rsidRDefault="009E41E5" w:rsidP="00053707">
      <w:pPr>
        <w:pStyle w:val="a5"/>
        <w:numPr>
          <w:ilvl w:val="0"/>
          <w:numId w:val="26"/>
        </w:numPr>
        <w:shd w:val="clear" w:color="auto" w:fill="FFFFFF"/>
        <w:spacing w:after="0" w:line="360" w:lineRule="auto"/>
        <w:ind w:left="0" w:firstLine="633"/>
        <w:jc w:val="both"/>
        <w:rPr>
          <w:rFonts w:ascii="Times New Roman" w:hAnsi="Times New Roman" w:cs="Times New Roman"/>
          <w:color w:val="262626"/>
          <w:sz w:val="28"/>
          <w:szCs w:val="28"/>
        </w:rPr>
      </w:pPr>
      <w:r>
        <w:rPr>
          <w:rFonts w:ascii="Times New Roman" w:hAnsi="Times New Roman" w:cs="Times New Roman"/>
          <w:color w:val="262626"/>
          <w:sz w:val="28"/>
          <w:szCs w:val="28"/>
        </w:rPr>
        <w:t xml:space="preserve">Школа </w:t>
      </w:r>
      <w:r>
        <w:rPr>
          <w:rFonts w:ascii="Times New Roman" w:hAnsi="Times New Roman" w:cs="Times New Roman"/>
          <w:color w:val="000000"/>
          <w:sz w:val="28"/>
          <w:szCs w:val="28"/>
          <w:lang w:eastAsia="en-US"/>
        </w:rPr>
        <w:t>является</w:t>
      </w:r>
      <w:r w:rsidRPr="0063349B">
        <w:rPr>
          <w:rFonts w:ascii="Times New Roman" w:hAnsi="Times New Roman" w:cs="Times New Roman"/>
          <w:color w:val="000000"/>
          <w:sz w:val="28"/>
          <w:szCs w:val="28"/>
          <w:lang w:eastAsia="en-US"/>
        </w:rPr>
        <w:t xml:space="preserve"> </w:t>
      </w:r>
      <w:r>
        <w:rPr>
          <w:rFonts w:ascii="Times New Roman" w:hAnsi="Times New Roman" w:cs="Times New Roman"/>
          <w:color w:val="000000"/>
          <w:sz w:val="28"/>
          <w:szCs w:val="28"/>
          <w:lang w:eastAsia="en-US"/>
        </w:rPr>
        <w:t xml:space="preserve">стажерской площадкой для слушателей курсов повышения квалификации </w:t>
      </w:r>
      <w:r w:rsidRPr="0063349B">
        <w:rPr>
          <w:rFonts w:ascii="Times New Roman" w:hAnsi="Times New Roman" w:cs="Times New Roman"/>
          <w:color w:val="000000"/>
          <w:sz w:val="28"/>
          <w:szCs w:val="28"/>
          <w:lang w:eastAsia="en-US"/>
        </w:rPr>
        <w:t>БУ ЧР ДПО «Чувашский республиканский институт образования» Минобразования Чувашии</w:t>
      </w:r>
      <w:r>
        <w:rPr>
          <w:rFonts w:ascii="Times New Roman" w:hAnsi="Times New Roman" w:cs="Times New Roman"/>
          <w:color w:val="000000"/>
          <w:sz w:val="28"/>
          <w:szCs w:val="28"/>
          <w:lang w:eastAsia="en-US"/>
        </w:rPr>
        <w:t>.</w:t>
      </w:r>
      <w:r>
        <w:rPr>
          <w:rFonts w:ascii="Times New Roman" w:hAnsi="Times New Roman" w:cs="Times New Roman"/>
          <w:color w:val="262626"/>
          <w:sz w:val="28"/>
          <w:szCs w:val="28"/>
        </w:rPr>
        <w:t xml:space="preserve"> С</w:t>
      </w:r>
      <w:r w:rsidR="00053707">
        <w:rPr>
          <w:rFonts w:ascii="Times New Roman" w:hAnsi="Times New Roman" w:cs="Times New Roman"/>
          <w:color w:val="262626"/>
          <w:sz w:val="28"/>
          <w:szCs w:val="28"/>
        </w:rPr>
        <w:t xml:space="preserve"> 2006 года </w:t>
      </w:r>
      <w:r>
        <w:rPr>
          <w:rFonts w:ascii="Times New Roman" w:hAnsi="Times New Roman" w:cs="Times New Roman"/>
          <w:color w:val="262626"/>
          <w:sz w:val="28"/>
          <w:szCs w:val="28"/>
        </w:rPr>
        <w:t>не менее 450 педагогов республики приобрели практические навыки работы с обучающимися с ОВЗ.</w:t>
      </w:r>
      <w:r w:rsidR="00053707">
        <w:rPr>
          <w:rFonts w:ascii="Times New Roman" w:hAnsi="Times New Roman" w:cs="Times New Roman"/>
          <w:color w:val="000000"/>
          <w:sz w:val="28"/>
          <w:szCs w:val="28"/>
          <w:lang w:eastAsia="en-US"/>
        </w:rPr>
        <w:t xml:space="preserve"> </w:t>
      </w:r>
    </w:p>
    <w:p w:rsidR="009E41E5" w:rsidRPr="0063349B" w:rsidRDefault="00654234" w:rsidP="009E41E5">
      <w:pPr>
        <w:pStyle w:val="a5"/>
        <w:numPr>
          <w:ilvl w:val="0"/>
          <w:numId w:val="26"/>
        </w:numPr>
        <w:shd w:val="clear" w:color="auto" w:fill="FFFFFF"/>
        <w:spacing w:after="0" w:line="360" w:lineRule="auto"/>
        <w:ind w:left="0" w:firstLine="568"/>
        <w:jc w:val="both"/>
        <w:rPr>
          <w:rFonts w:ascii="Times New Roman" w:hAnsi="Times New Roman" w:cs="Times New Roman"/>
          <w:color w:val="262626"/>
          <w:sz w:val="28"/>
          <w:szCs w:val="28"/>
        </w:rPr>
      </w:pPr>
      <w:r>
        <w:rPr>
          <w:rFonts w:ascii="Times New Roman" w:hAnsi="Times New Roman" w:cs="Times New Roman"/>
          <w:sz w:val="28"/>
          <w:szCs w:val="28"/>
        </w:rPr>
        <w:t>6</w:t>
      </w:r>
      <w:r w:rsidR="009E41E5">
        <w:rPr>
          <w:rFonts w:ascii="Times New Roman" w:hAnsi="Times New Roman" w:cs="Times New Roman"/>
          <w:sz w:val="28"/>
          <w:szCs w:val="28"/>
        </w:rPr>
        <w:t xml:space="preserve"> студентов </w:t>
      </w:r>
      <w:r w:rsidR="009E41E5" w:rsidRPr="0063349B">
        <w:rPr>
          <w:rFonts w:ascii="Times New Roman" w:hAnsi="Times New Roman" w:cs="Times New Roman"/>
          <w:color w:val="000000"/>
          <w:sz w:val="28"/>
          <w:szCs w:val="28"/>
        </w:rPr>
        <w:t>ГОУ ВПО «Чувашский государственный педагогический университет им. И.Я. Яковлева» Минобрнауки России</w:t>
      </w:r>
      <w:r w:rsidR="009E41E5">
        <w:rPr>
          <w:rFonts w:ascii="Times New Roman" w:hAnsi="Times New Roman" w:cs="Times New Roman"/>
          <w:color w:val="000000"/>
          <w:sz w:val="28"/>
          <w:szCs w:val="28"/>
        </w:rPr>
        <w:t>, прошедшие педагогическую производственную практику в нашем учреждении, в данное время являются членами педагогического коллектива «</w:t>
      </w:r>
      <w:r w:rsidR="009E41E5" w:rsidRPr="0063349B">
        <w:rPr>
          <w:rFonts w:ascii="Times New Roman" w:hAnsi="Times New Roman" w:cs="Times New Roman"/>
          <w:sz w:val="28"/>
          <w:szCs w:val="28"/>
        </w:rPr>
        <w:t>Чебоксарская НОШ для обучающихся с ОВЗ №1» Минобразования Чувашии</w:t>
      </w:r>
      <w:r w:rsidR="009E41E5">
        <w:rPr>
          <w:rFonts w:ascii="Times New Roman" w:hAnsi="Times New Roman" w:cs="Times New Roman"/>
          <w:sz w:val="28"/>
          <w:szCs w:val="28"/>
        </w:rPr>
        <w:t>.</w:t>
      </w:r>
    </w:p>
    <w:p w:rsidR="00053707" w:rsidRPr="00283F73" w:rsidRDefault="00053707" w:rsidP="00053707">
      <w:pPr>
        <w:pStyle w:val="a5"/>
        <w:numPr>
          <w:ilvl w:val="0"/>
          <w:numId w:val="26"/>
        </w:numPr>
        <w:shd w:val="clear" w:color="auto" w:fill="FFFFFF"/>
        <w:spacing w:after="0" w:line="360" w:lineRule="auto"/>
        <w:ind w:left="0" w:firstLine="568"/>
        <w:jc w:val="both"/>
        <w:rPr>
          <w:rFonts w:ascii="Times New Roman" w:hAnsi="Times New Roman" w:cs="Times New Roman"/>
          <w:color w:val="262626"/>
          <w:sz w:val="28"/>
          <w:szCs w:val="28"/>
        </w:rPr>
      </w:pPr>
      <w:r>
        <w:rPr>
          <w:rFonts w:ascii="Times New Roman" w:hAnsi="Times New Roman" w:cs="Times New Roman"/>
          <w:sz w:val="28"/>
          <w:szCs w:val="28"/>
        </w:rPr>
        <w:t xml:space="preserve">Реализация </w:t>
      </w:r>
      <w:r w:rsidR="00AB43C8">
        <w:rPr>
          <w:rFonts w:ascii="Times New Roman" w:hAnsi="Times New Roman" w:cs="Times New Roman"/>
          <w:sz w:val="28"/>
          <w:szCs w:val="28"/>
        </w:rPr>
        <w:t xml:space="preserve">проекта «Ресурс +» </w:t>
      </w:r>
      <w:r>
        <w:rPr>
          <w:rFonts w:ascii="Times New Roman" w:hAnsi="Times New Roman" w:cs="Times New Roman"/>
          <w:sz w:val="28"/>
          <w:szCs w:val="28"/>
        </w:rPr>
        <w:t xml:space="preserve">способствовала карьерному росту </w:t>
      </w:r>
      <w:r w:rsidRPr="0063349B">
        <w:rPr>
          <w:rFonts w:ascii="Times New Roman" w:hAnsi="Times New Roman" w:cs="Times New Roman"/>
          <w:sz w:val="28"/>
          <w:szCs w:val="28"/>
        </w:rPr>
        <w:t>8 молодых и начинающих педагогов</w:t>
      </w:r>
      <w:r>
        <w:rPr>
          <w:rFonts w:ascii="Times New Roman" w:hAnsi="Times New Roman" w:cs="Times New Roman"/>
          <w:sz w:val="28"/>
          <w:szCs w:val="28"/>
        </w:rPr>
        <w:t xml:space="preserve">. </w:t>
      </w:r>
    </w:p>
    <w:p w:rsidR="00AB43C8" w:rsidRPr="0063349B" w:rsidRDefault="00AB43C8" w:rsidP="00AB43C8">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4</w:t>
      </w:r>
      <w:r w:rsidRPr="0063349B">
        <w:rPr>
          <w:rFonts w:ascii="Times New Roman" w:hAnsi="Times New Roman" w:cs="Times New Roman"/>
          <w:sz w:val="28"/>
          <w:szCs w:val="28"/>
        </w:rPr>
        <w:t xml:space="preserve"> молодых педагога </w:t>
      </w:r>
      <w:r>
        <w:rPr>
          <w:rFonts w:ascii="Times New Roman" w:hAnsi="Times New Roman" w:cs="Times New Roman"/>
          <w:sz w:val="28"/>
          <w:szCs w:val="28"/>
        </w:rPr>
        <w:t xml:space="preserve">приняли участие </w:t>
      </w:r>
      <w:r w:rsidRPr="0063349B">
        <w:rPr>
          <w:rFonts w:ascii="Times New Roman" w:hAnsi="Times New Roman" w:cs="Times New Roman"/>
          <w:sz w:val="28"/>
          <w:szCs w:val="28"/>
        </w:rPr>
        <w:t>в городских и республиканских профессиональных конкурсах «Прорыв года», «Педагогический дебют».</w:t>
      </w:r>
      <w:r>
        <w:rPr>
          <w:rFonts w:ascii="Times New Roman" w:hAnsi="Times New Roman" w:cs="Times New Roman"/>
          <w:sz w:val="28"/>
          <w:szCs w:val="28"/>
        </w:rPr>
        <w:t xml:space="preserve"> 1 педагог завоевала призовое место, 2 стали лауреатами конкурсов.</w:t>
      </w:r>
    </w:p>
    <w:p w:rsidR="0081428A" w:rsidRDefault="00053707" w:rsidP="0081428A">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sidRPr="0063349B">
        <w:rPr>
          <w:rFonts w:ascii="Times New Roman" w:hAnsi="Times New Roman" w:cs="Times New Roman"/>
          <w:sz w:val="28"/>
          <w:szCs w:val="28"/>
        </w:rPr>
        <w:t xml:space="preserve">6 педагогов приняли активное участие в проведении мастер-классов в рамках Межрегионального профессионального конкурса «Ступени педагогического мастерства – 2016» с элементами </w:t>
      </w:r>
      <w:r w:rsidRPr="0063349B">
        <w:rPr>
          <w:rFonts w:ascii="Times New Roman" w:hAnsi="Times New Roman" w:cs="Times New Roman"/>
          <w:sz w:val="28"/>
          <w:szCs w:val="28"/>
          <w:lang w:val="en-US"/>
        </w:rPr>
        <w:t>WorldSkills</w:t>
      </w:r>
      <w:r w:rsidRPr="0063349B">
        <w:rPr>
          <w:rFonts w:ascii="Times New Roman" w:hAnsi="Times New Roman" w:cs="Times New Roman"/>
          <w:sz w:val="28"/>
          <w:szCs w:val="28"/>
        </w:rPr>
        <w:t xml:space="preserve"> по компе</w:t>
      </w:r>
      <w:r w:rsidR="00AB43C8">
        <w:rPr>
          <w:rFonts w:ascii="Times New Roman" w:hAnsi="Times New Roman" w:cs="Times New Roman"/>
          <w:sz w:val="28"/>
          <w:szCs w:val="28"/>
        </w:rPr>
        <w:t xml:space="preserve">тенции «Дошкольное воспитание», </w:t>
      </w:r>
      <w:r w:rsidRPr="0063349B">
        <w:rPr>
          <w:rFonts w:ascii="Times New Roman" w:hAnsi="Times New Roman" w:cs="Times New Roman"/>
          <w:sz w:val="28"/>
          <w:szCs w:val="28"/>
        </w:rPr>
        <w:t>награждены благодарностями Министерства образования и молодежной политики Чувашской Республики, Чебоксарского механико-технологического техникума Минобразования Чувашии.</w:t>
      </w:r>
    </w:p>
    <w:p w:rsidR="0081428A" w:rsidRDefault="00576F16" w:rsidP="0081428A">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sidRPr="0081428A">
        <w:rPr>
          <w:rFonts w:ascii="Times New Roman" w:hAnsi="Times New Roman" w:cs="Times New Roman"/>
          <w:sz w:val="28"/>
          <w:szCs w:val="28"/>
        </w:rPr>
        <w:lastRenderedPageBreak/>
        <w:t>В целях поощрения наставники получают еже</w:t>
      </w:r>
      <w:r w:rsidR="0081428A" w:rsidRPr="0081428A">
        <w:rPr>
          <w:rFonts w:ascii="Times New Roman" w:hAnsi="Times New Roman" w:cs="Times New Roman"/>
          <w:sz w:val="28"/>
          <w:szCs w:val="28"/>
        </w:rPr>
        <w:t xml:space="preserve">месячные стимулирующие выплаты, лучшие наставники награждаются грамотами и благодарностями. </w:t>
      </w:r>
    </w:p>
    <w:p w:rsidR="00D66E1F" w:rsidRDefault="0081428A" w:rsidP="0081428A">
      <w:pPr>
        <w:pStyle w:val="a5"/>
        <w:numPr>
          <w:ilvl w:val="0"/>
          <w:numId w:val="26"/>
        </w:numPr>
        <w:shd w:val="clear" w:color="auto" w:fill="FFFFFF"/>
        <w:spacing w:after="0" w:line="360" w:lineRule="auto"/>
        <w:ind w:left="0" w:firstLine="568"/>
        <w:jc w:val="both"/>
        <w:rPr>
          <w:rFonts w:ascii="Times New Roman" w:hAnsi="Times New Roman" w:cs="Times New Roman"/>
          <w:sz w:val="28"/>
          <w:szCs w:val="28"/>
        </w:rPr>
      </w:pPr>
      <w:r>
        <w:rPr>
          <w:rFonts w:ascii="Times New Roman" w:hAnsi="Times New Roman" w:cs="Times New Roman"/>
          <w:sz w:val="28"/>
          <w:szCs w:val="28"/>
        </w:rPr>
        <w:t>Сформирована система</w:t>
      </w:r>
      <w:r w:rsidR="00EC1005" w:rsidRPr="0081428A">
        <w:rPr>
          <w:rFonts w:ascii="Times New Roman" w:hAnsi="Times New Roman" w:cs="Times New Roman"/>
          <w:sz w:val="28"/>
          <w:szCs w:val="28"/>
        </w:rPr>
        <w:t xml:space="preserve"> мониторинга оценки результати</w:t>
      </w:r>
      <w:r>
        <w:rPr>
          <w:rFonts w:ascii="Times New Roman" w:hAnsi="Times New Roman" w:cs="Times New Roman"/>
          <w:sz w:val="28"/>
          <w:szCs w:val="28"/>
        </w:rPr>
        <w:t xml:space="preserve">вности программы наставничества, </w:t>
      </w:r>
      <w:r w:rsidRPr="0081428A">
        <w:rPr>
          <w:rFonts w:ascii="Times New Roman" w:hAnsi="Times New Roman" w:cs="Times New Roman"/>
          <w:sz w:val="28"/>
          <w:szCs w:val="28"/>
        </w:rPr>
        <w:t>которая позволяе</w:t>
      </w:r>
      <w:r w:rsidR="001163BE" w:rsidRPr="0081428A">
        <w:rPr>
          <w:rFonts w:ascii="Times New Roman" w:hAnsi="Times New Roman" w:cs="Times New Roman"/>
          <w:sz w:val="28"/>
          <w:szCs w:val="28"/>
        </w:rPr>
        <w:t>т сделать выводы об успешности и эффективности разнонаправленной и многоуровневой модели наставничества</w:t>
      </w:r>
      <w:r>
        <w:rPr>
          <w:rFonts w:ascii="Times New Roman" w:hAnsi="Times New Roman" w:cs="Times New Roman"/>
          <w:sz w:val="28"/>
          <w:szCs w:val="28"/>
        </w:rPr>
        <w:t xml:space="preserve"> «Ресурс +».</w:t>
      </w:r>
    </w:p>
    <w:p w:rsidR="003C4C90" w:rsidRPr="003C4C90" w:rsidRDefault="007264AD" w:rsidP="007264AD">
      <w:pPr>
        <w:pStyle w:val="a4"/>
        <w:numPr>
          <w:ilvl w:val="0"/>
          <w:numId w:val="26"/>
        </w:numPr>
        <w:spacing w:before="0" w:beforeAutospacing="0" w:after="0" w:afterAutospacing="0" w:line="360" w:lineRule="auto"/>
        <w:jc w:val="both"/>
        <w:rPr>
          <w:color w:val="000000"/>
          <w:sz w:val="28"/>
          <w:szCs w:val="28"/>
        </w:rPr>
      </w:pPr>
      <w:r>
        <w:rPr>
          <w:sz w:val="28"/>
          <w:szCs w:val="28"/>
        </w:rPr>
        <w:t xml:space="preserve"> Отмечается улучшение</w:t>
      </w:r>
      <w:r w:rsidRPr="0063349B">
        <w:rPr>
          <w:sz w:val="28"/>
          <w:szCs w:val="28"/>
        </w:rPr>
        <w:t xml:space="preserve"> </w:t>
      </w:r>
      <w:r>
        <w:rPr>
          <w:sz w:val="28"/>
          <w:szCs w:val="28"/>
        </w:rPr>
        <w:t>психологической</w:t>
      </w:r>
      <w:r w:rsidRPr="0063349B">
        <w:rPr>
          <w:sz w:val="28"/>
          <w:szCs w:val="28"/>
        </w:rPr>
        <w:t xml:space="preserve"> </w:t>
      </w:r>
      <w:r>
        <w:rPr>
          <w:sz w:val="28"/>
          <w:szCs w:val="28"/>
        </w:rPr>
        <w:t>атмосферы</w:t>
      </w:r>
      <w:r w:rsidR="003C4C90">
        <w:rPr>
          <w:sz w:val="28"/>
          <w:szCs w:val="28"/>
        </w:rPr>
        <w:t xml:space="preserve"> в коллективе,</w:t>
      </w:r>
    </w:p>
    <w:p w:rsidR="007264AD" w:rsidRPr="007264AD" w:rsidRDefault="007264AD" w:rsidP="003C4C90">
      <w:pPr>
        <w:pStyle w:val="a4"/>
        <w:spacing w:before="0" w:beforeAutospacing="0" w:after="0" w:afterAutospacing="0" w:line="360" w:lineRule="auto"/>
        <w:jc w:val="both"/>
        <w:rPr>
          <w:color w:val="000000"/>
          <w:sz w:val="28"/>
          <w:szCs w:val="28"/>
        </w:rPr>
      </w:pPr>
      <w:r>
        <w:rPr>
          <w:sz w:val="28"/>
          <w:szCs w:val="28"/>
        </w:rPr>
        <w:t>сплочение команды педагогов и родителей</w:t>
      </w:r>
      <w:r w:rsidR="003C4C90">
        <w:rPr>
          <w:color w:val="000000"/>
          <w:sz w:val="28"/>
          <w:szCs w:val="28"/>
        </w:rPr>
        <w:t xml:space="preserve">. </w:t>
      </w:r>
      <w:r w:rsidR="003C4C90">
        <w:rPr>
          <w:sz w:val="28"/>
          <w:szCs w:val="28"/>
        </w:rPr>
        <w:t>Повысились показатели</w:t>
      </w:r>
      <w:r w:rsidRPr="0063349B">
        <w:rPr>
          <w:sz w:val="28"/>
          <w:szCs w:val="28"/>
        </w:rPr>
        <w:t xml:space="preserve"> школы в образовательной, социокультур</w:t>
      </w:r>
      <w:r>
        <w:rPr>
          <w:sz w:val="28"/>
          <w:szCs w:val="28"/>
        </w:rPr>
        <w:t>ной, спортивной и других сферах.</w:t>
      </w: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E37224" w:rsidRDefault="00E37224" w:rsidP="0063349B">
      <w:pPr>
        <w:pStyle w:val="a4"/>
        <w:spacing w:before="0" w:beforeAutospacing="0" w:after="0" w:afterAutospacing="0" w:line="360" w:lineRule="auto"/>
        <w:ind w:firstLine="708"/>
        <w:rPr>
          <w:b/>
          <w:sz w:val="28"/>
          <w:szCs w:val="28"/>
        </w:rPr>
      </w:pPr>
    </w:p>
    <w:p w:rsidR="0046464F" w:rsidRPr="0063349B" w:rsidRDefault="0046464F" w:rsidP="0063349B">
      <w:pPr>
        <w:pStyle w:val="a4"/>
        <w:spacing w:before="0" w:beforeAutospacing="0" w:after="0" w:afterAutospacing="0" w:line="360" w:lineRule="auto"/>
        <w:ind w:firstLine="708"/>
        <w:rPr>
          <w:sz w:val="28"/>
          <w:szCs w:val="28"/>
        </w:rPr>
      </w:pPr>
      <w:r w:rsidRPr="0063349B">
        <w:rPr>
          <w:b/>
          <w:sz w:val="28"/>
          <w:szCs w:val="28"/>
        </w:rPr>
        <w:lastRenderedPageBreak/>
        <w:t xml:space="preserve">Результаты </w:t>
      </w:r>
      <w:r w:rsidRPr="0063349B">
        <w:rPr>
          <w:sz w:val="28"/>
          <w:szCs w:val="28"/>
        </w:rPr>
        <w:t>реализации наставнической программы по направлению «наставник – педагог»:</w:t>
      </w:r>
    </w:p>
    <w:p w:rsidR="0046464F" w:rsidRPr="0063349B" w:rsidRDefault="0046464F" w:rsidP="00E37224">
      <w:pPr>
        <w:pStyle w:val="a4"/>
        <w:numPr>
          <w:ilvl w:val="0"/>
          <w:numId w:val="38"/>
        </w:numPr>
        <w:spacing w:before="0" w:beforeAutospacing="0" w:after="0" w:afterAutospacing="0" w:line="360" w:lineRule="auto"/>
        <w:jc w:val="both"/>
        <w:rPr>
          <w:sz w:val="28"/>
          <w:szCs w:val="28"/>
        </w:rPr>
      </w:pPr>
      <w:r w:rsidRPr="0063349B">
        <w:rPr>
          <w:sz w:val="28"/>
          <w:szCs w:val="28"/>
        </w:rPr>
        <w:t xml:space="preserve">повышение уровня удовлетворенности собственной работой и улучшение психоэмоционального состояния педагога; </w:t>
      </w:r>
    </w:p>
    <w:p w:rsidR="0046464F" w:rsidRPr="0063349B" w:rsidRDefault="0046464F" w:rsidP="00E37224">
      <w:pPr>
        <w:pStyle w:val="a4"/>
        <w:numPr>
          <w:ilvl w:val="0"/>
          <w:numId w:val="38"/>
        </w:numPr>
        <w:spacing w:before="0" w:beforeAutospacing="0" w:after="0" w:afterAutospacing="0" w:line="360" w:lineRule="auto"/>
        <w:jc w:val="both"/>
        <w:rPr>
          <w:sz w:val="28"/>
          <w:szCs w:val="28"/>
        </w:rPr>
      </w:pPr>
      <w:r w:rsidRPr="0063349B">
        <w:rPr>
          <w:sz w:val="28"/>
          <w:szCs w:val="28"/>
        </w:rPr>
        <w:t>рост числа специалистов, желающих продолжать свою работу в качестве педагога в образовательной организации;</w:t>
      </w:r>
    </w:p>
    <w:p w:rsidR="0046464F" w:rsidRPr="0063349B" w:rsidRDefault="0046464F" w:rsidP="00E37224">
      <w:pPr>
        <w:pStyle w:val="a4"/>
        <w:numPr>
          <w:ilvl w:val="0"/>
          <w:numId w:val="38"/>
        </w:numPr>
        <w:spacing w:before="0" w:beforeAutospacing="0" w:after="0" w:afterAutospacing="0" w:line="360" w:lineRule="auto"/>
        <w:jc w:val="both"/>
        <w:rPr>
          <w:sz w:val="28"/>
          <w:szCs w:val="28"/>
        </w:rPr>
      </w:pPr>
      <w:r w:rsidRPr="0063349B">
        <w:rPr>
          <w:sz w:val="28"/>
          <w:szCs w:val="28"/>
        </w:rPr>
        <w:t>качественный рост успеваемости и улучшение поведения в подшефных наставляемым к</w:t>
      </w:r>
      <w:r w:rsidR="001163BE">
        <w:rPr>
          <w:sz w:val="28"/>
          <w:szCs w:val="28"/>
        </w:rPr>
        <w:t xml:space="preserve">лассах, </w:t>
      </w:r>
      <w:r w:rsidRPr="0063349B">
        <w:rPr>
          <w:sz w:val="28"/>
          <w:szCs w:val="28"/>
        </w:rPr>
        <w:t xml:space="preserve">группах; </w:t>
      </w:r>
    </w:p>
    <w:p w:rsidR="00E37224" w:rsidRDefault="0046464F" w:rsidP="00E37224">
      <w:pPr>
        <w:pStyle w:val="a4"/>
        <w:numPr>
          <w:ilvl w:val="0"/>
          <w:numId w:val="38"/>
        </w:numPr>
        <w:spacing w:before="0" w:beforeAutospacing="0" w:after="0" w:afterAutospacing="0" w:line="360" w:lineRule="auto"/>
        <w:jc w:val="both"/>
        <w:rPr>
          <w:sz w:val="28"/>
          <w:szCs w:val="28"/>
        </w:rPr>
      </w:pPr>
      <w:r w:rsidRPr="0063349B">
        <w:rPr>
          <w:sz w:val="28"/>
          <w:szCs w:val="28"/>
        </w:rPr>
        <w:t xml:space="preserve">сокращение числа конфликтов </w:t>
      </w:r>
      <w:r w:rsidR="001163BE">
        <w:rPr>
          <w:sz w:val="28"/>
          <w:szCs w:val="28"/>
        </w:rPr>
        <w:t>в педагогическом и родительских</w:t>
      </w:r>
      <w:r w:rsidRPr="0063349B">
        <w:rPr>
          <w:sz w:val="28"/>
          <w:szCs w:val="28"/>
        </w:rPr>
        <w:t xml:space="preserve"> сообщества</w:t>
      </w:r>
      <w:r w:rsidR="001163BE">
        <w:rPr>
          <w:sz w:val="28"/>
          <w:szCs w:val="28"/>
        </w:rPr>
        <w:t>х</w:t>
      </w:r>
      <w:r w:rsidRPr="0063349B">
        <w:rPr>
          <w:sz w:val="28"/>
          <w:szCs w:val="28"/>
        </w:rPr>
        <w:t xml:space="preserve">; </w:t>
      </w:r>
    </w:p>
    <w:p w:rsidR="0046464F" w:rsidRPr="00E37224" w:rsidRDefault="0046464F" w:rsidP="00E37224">
      <w:pPr>
        <w:pStyle w:val="a4"/>
        <w:numPr>
          <w:ilvl w:val="0"/>
          <w:numId w:val="38"/>
        </w:numPr>
        <w:spacing w:before="0" w:beforeAutospacing="0" w:after="0" w:afterAutospacing="0" w:line="360" w:lineRule="auto"/>
        <w:jc w:val="both"/>
        <w:rPr>
          <w:sz w:val="28"/>
          <w:szCs w:val="28"/>
        </w:rPr>
      </w:pPr>
      <w:r w:rsidRPr="00E37224">
        <w:rPr>
          <w:sz w:val="28"/>
          <w:szCs w:val="28"/>
        </w:rPr>
        <w:t>рост числа собственных профессиональных работ: статей, исследований, методических практик.</w:t>
      </w:r>
    </w:p>
    <w:p w:rsidR="0046464F" w:rsidRPr="0063349B" w:rsidRDefault="00D66E1F" w:rsidP="0063349B">
      <w:pPr>
        <w:pStyle w:val="a4"/>
        <w:spacing w:before="0" w:beforeAutospacing="0" w:after="150" w:afterAutospacing="0" w:line="360" w:lineRule="auto"/>
        <w:jc w:val="both"/>
        <w:rPr>
          <w:color w:val="000000"/>
          <w:sz w:val="28"/>
          <w:szCs w:val="28"/>
        </w:rPr>
      </w:pPr>
      <w:r w:rsidRPr="0063349B">
        <w:rPr>
          <w:noProof/>
          <w:color w:val="000000"/>
          <w:sz w:val="28"/>
          <w:szCs w:val="28"/>
        </w:rPr>
        <w:drawing>
          <wp:inline distT="0" distB="0" distL="0" distR="0">
            <wp:extent cx="5486400" cy="320040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31EF2" w:rsidRDefault="00A31EF2"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E37224" w:rsidRDefault="00E37224" w:rsidP="0063349B">
      <w:pPr>
        <w:pStyle w:val="a4"/>
        <w:spacing w:before="0" w:beforeAutospacing="0" w:after="0" w:afterAutospacing="0" w:line="360" w:lineRule="auto"/>
        <w:ind w:firstLine="708"/>
        <w:jc w:val="both"/>
        <w:rPr>
          <w:b/>
          <w:sz w:val="28"/>
          <w:szCs w:val="28"/>
        </w:rPr>
      </w:pPr>
    </w:p>
    <w:p w:rsidR="0046464F" w:rsidRPr="0063349B" w:rsidRDefault="0046464F" w:rsidP="0063349B">
      <w:pPr>
        <w:pStyle w:val="a4"/>
        <w:spacing w:before="0" w:beforeAutospacing="0" w:after="0" w:afterAutospacing="0" w:line="360" w:lineRule="auto"/>
        <w:ind w:firstLine="708"/>
        <w:jc w:val="both"/>
        <w:rPr>
          <w:sz w:val="28"/>
          <w:szCs w:val="28"/>
        </w:rPr>
      </w:pPr>
      <w:r w:rsidRPr="0063349B">
        <w:rPr>
          <w:b/>
          <w:sz w:val="28"/>
          <w:szCs w:val="28"/>
        </w:rPr>
        <w:lastRenderedPageBreak/>
        <w:t>Результаты</w:t>
      </w:r>
      <w:r w:rsidRPr="0063349B">
        <w:rPr>
          <w:sz w:val="28"/>
          <w:szCs w:val="28"/>
        </w:rPr>
        <w:t xml:space="preserve"> реализации наставнической программы по направлению «наставник – студент»:</w:t>
      </w:r>
    </w:p>
    <w:p w:rsidR="0046464F" w:rsidRPr="0063349B" w:rsidRDefault="0046464F" w:rsidP="00E37224">
      <w:pPr>
        <w:pStyle w:val="a4"/>
        <w:numPr>
          <w:ilvl w:val="0"/>
          <w:numId w:val="39"/>
        </w:numPr>
        <w:spacing w:before="0" w:beforeAutospacing="0" w:after="0" w:afterAutospacing="0" w:line="360" w:lineRule="auto"/>
        <w:jc w:val="both"/>
        <w:rPr>
          <w:sz w:val="28"/>
          <w:szCs w:val="28"/>
        </w:rPr>
      </w:pPr>
      <w:r w:rsidRPr="0063349B">
        <w:rPr>
          <w:sz w:val="28"/>
          <w:szCs w:val="28"/>
        </w:rPr>
        <w:t xml:space="preserve">улучшение образовательных результатов студента; </w:t>
      </w:r>
    </w:p>
    <w:p w:rsidR="0046464F" w:rsidRPr="0063349B" w:rsidRDefault="0046464F" w:rsidP="00E37224">
      <w:pPr>
        <w:pStyle w:val="a4"/>
        <w:numPr>
          <w:ilvl w:val="0"/>
          <w:numId w:val="39"/>
        </w:numPr>
        <w:spacing w:before="0" w:beforeAutospacing="0" w:after="0" w:afterAutospacing="0" w:line="360" w:lineRule="auto"/>
        <w:jc w:val="both"/>
        <w:rPr>
          <w:sz w:val="28"/>
          <w:szCs w:val="28"/>
        </w:rPr>
      </w:pPr>
      <w:r w:rsidRPr="0063349B">
        <w:rPr>
          <w:sz w:val="28"/>
          <w:szCs w:val="28"/>
        </w:rPr>
        <w:t xml:space="preserve">численный рост количества мероприятий профориентационного, мотивационного и практического характера в образовательной организации; </w:t>
      </w:r>
    </w:p>
    <w:p w:rsidR="0046464F" w:rsidRPr="0063349B" w:rsidRDefault="0046464F" w:rsidP="00E37224">
      <w:pPr>
        <w:pStyle w:val="a4"/>
        <w:numPr>
          <w:ilvl w:val="0"/>
          <w:numId w:val="39"/>
        </w:numPr>
        <w:spacing w:before="0" w:beforeAutospacing="0" w:after="0" w:afterAutospacing="0" w:line="360" w:lineRule="auto"/>
        <w:jc w:val="both"/>
        <w:rPr>
          <w:sz w:val="28"/>
          <w:szCs w:val="28"/>
        </w:rPr>
      </w:pPr>
      <w:r w:rsidRPr="0063349B">
        <w:rPr>
          <w:sz w:val="28"/>
          <w:szCs w:val="28"/>
        </w:rPr>
        <w:t>численный рост успешно реализованных и представленных результатов проектной деятельности совместно с наставником;</w:t>
      </w:r>
    </w:p>
    <w:p w:rsidR="0046464F" w:rsidRPr="0063349B" w:rsidRDefault="0046464F" w:rsidP="00E37224">
      <w:pPr>
        <w:pStyle w:val="a4"/>
        <w:numPr>
          <w:ilvl w:val="0"/>
          <w:numId w:val="39"/>
        </w:numPr>
        <w:spacing w:before="0" w:beforeAutospacing="0" w:after="0" w:afterAutospacing="0" w:line="360" w:lineRule="auto"/>
        <w:jc w:val="both"/>
        <w:rPr>
          <w:sz w:val="28"/>
          <w:szCs w:val="28"/>
        </w:rPr>
      </w:pPr>
      <w:r w:rsidRPr="0063349B">
        <w:rPr>
          <w:sz w:val="28"/>
          <w:szCs w:val="28"/>
        </w:rPr>
        <w:t xml:space="preserve">увеличение числа </w:t>
      </w:r>
      <w:r w:rsidR="00AF7EB0" w:rsidRPr="0063349B">
        <w:rPr>
          <w:sz w:val="28"/>
          <w:szCs w:val="28"/>
        </w:rPr>
        <w:t>студентов</w:t>
      </w:r>
      <w:r w:rsidRPr="0063349B">
        <w:rPr>
          <w:sz w:val="28"/>
          <w:szCs w:val="28"/>
        </w:rPr>
        <w:t>, планирующих стать наставниками в будущем и присоединиться к сообществу благодарных выпускников;</w:t>
      </w:r>
    </w:p>
    <w:p w:rsidR="0046464F" w:rsidRPr="0063349B" w:rsidRDefault="0046464F" w:rsidP="00E37224">
      <w:pPr>
        <w:pStyle w:val="a4"/>
        <w:numPr>
          <w:ilvl w:val="0"/>
          <w:numId w:val="39"/>
        </w:numPr>
        <w:spacing w:before="0" w:beforeAutospacing="0" w:after="0" w:afterAutospacing="0" w:line="360" w:lineRule="auto"/>
        <w:jc w:val="both"/>
        <w:rPr>
          <w:sz w:val="28"/>
          <w:szCs w:val="28"/>
        </w:rPr>
      </w:pPr>
      <w:r w:rsidRPr="0063349B">
        <w:rPr>
          <w:sz w:val="28"/>
          <w:szCs w:val="28"/>
        </w:rPr>
        <w:t>численный рост планирующих трудоустройство или уже трудоустроенных в образовательные организации республики.</w:t>
      </w:r>
    </w:p>
    <w:p w:rsidR="00AF7EB0" w:rsidRPr="0063349B" w:rsidRDefault="00AF7EB0" w:rsidP="0063349B">
      <w:pPr>
        <w:pStyle w:val="a4"/>
        <w:spacing w:before="0" w:beforeAutospacing="0" w:after="0" w:afterAutospacing="0" w:line="360" w:lineRule="auto"/>
        <w:ind w:left="360"/>
        <w:jc w:val="both"/>
        <w:rPr>
          <w:sz w:val="28"/>
          <w:szCs w:val="28"/>
        </w:rPr>
      </w:pPr>
    </w:p>
    <w:p w:rsidR="0046464F" w:rsidRPr="00A31EF2" w:rsidRDefault="00AF7EB0" w:rsidP="00A31EF2">
      <w:pPr>
        <w:pStyle w:val="a4"/>
        <w:spacing w:before="0" w:beforeAutospacing="0" w:after="0" w:afterAutospacing="0" w:line="360" w:lineRule="auto"/>
        <w:ind w:left="360"/>
        <w:jc w:val="both"/>
        <w:rPr>
          <w:sz w:val="28"/>
          <w:szCs w:val="28"/>
        </w:rPr>
      </w:pPr>
      <w:r w:rsidRPr="0063349B">
        <w:rPr>
          <w:noProof/>
          <w:sz w:val="28"/>
          <w:szCs w:val="28"/>
        </w:rPr>
        <w:drawing>
          <wp:inline distT="0" distB="0" distL="0" distR="0">
            <wp:extent cx="5486400" cy="3200400"/>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37224" w:rsidRDefault="00E37224" w:rsidP="00E37224">
      <w:pPr>
        <w:pStyle w:val="a4"/>
        <w:spacing w:before="0" w:beforeAutospacing="0" w:after="0" w:afterAutospacing="0" w:line="360" w:lineRule="auto"/>
        <w:jc w:val="both"/>
        <w:rPr>
          <w:b/>
          <w:sz w:val="28"/>
          <w:szCs w:val="28"/>
        </w:rPr>
      </w:pPr>
    </w:p>
    <w:p w:rsidR="00E37224" w:rsidRDefault="00E37224" w:rsidP="00E37224">
      <w:pPr>
        <w:pStyle w:val="a4"/>
        <w:spacing w:before="0" w:beforeAutospacing="0" w:after="0" w:afterAutospacing="0" w:line="360" w:lineRule="auto"/>
        <w:jc w:val="both"/>
        <w:rPr>
          <w:b/>
          <w:sz w:val="28"/>
          <w:szCs w:val="28"/>
        </w:rPr>
      </w:pPr>
    </w:p>
    <w:p w:rsidR="00E37224" w:rsidRDefault="00E37224" w:rsidP="00E37224">
      <w:pPr>
        <w:pStyle w:val="a4"/>
        <w:spacing w:before="0" w:beforeAutospacing="0" w:after="0" w:afterAutospacing="0" w:line="360" w:lineRule="auto"/>
        <w:jc w:val="both"/>
        <w:rPr>
          <w:b/>
          <w:sz w:val="28"/>
          <w:szCs w:val="28"/>
        </w:rPr>
      </w:pPr>
    </w:p>
    <w:p w:rsidR="00E37224" w:rsidRDefault="00E37224" w:rsidP="00E37224">
      <w:pPr>
        <w:pStyle w:val="a4"/>
        <w:spacing w:before="0" w:beforeAutospacing="0" w:after="0" w:afterAutospacing="0" w:line="360" w:lineRule="auto"/>
        <w:jc w:val="both"/>
        <w:rPr>
          <w:b/>
          <w:sz w:val="28"/>
          <w:szCs w:val="28"/>
        </w:rPr>
      </w:pPr>
    </w:p>
    <w:p w:rsidR="00E37224" w:rsidRDefault="00E37224" w:rsidP="00E37224">
      <w:pPr>
        <w:pStyle w:val="a4"/>
        <w:spacing w:before="0" w:beforeAutospacing="0" w:after="0" w:afterAutospacing="0" w:line="360" w:lineRule="auto"/>
        <w:jc w:val="both"/>
        <w:rPr>
          <w:b/>
          <w:sz w:val="28"/>
          <w:szCs w:val="28"/>
        </w:rPr>
      </w:pPr>
    </w:p>
    <w:p w:rsidR="0046464F" w:rsidRPr="0063349B" w:rsidRDefault="0046464F" w:rsidP="00E37224">
      <w:pPr>
        <w:pStyle w:val="a4"/>
        <w:spacing w:before="0" w:beforeAutospacing="0" w:after="0" w:afterAutospacing="0" w:line="360" w:lineRule="auto"/>
        <w:jc w:val="both"/>
        <w:rPr>
          <w:sz w:val="28"/>
          <w:szCs w:val="28"/>
        </w:rPr>
      </w:pPr>
      <w:r w:rsidRPr="0063349B">
        <w:rPr>
          <w:b/>
          <w:sz w:val="28"/>
          <w:szCs w:val="28"/>
        </w:rPr>
        <w:lastRenderedPageBreak/>
        <w:t xml:space="preserve">Результаты </w:t>
      </w:r>
      <w:r w:rsidRPr="0063349B">
        <w:rPr>
          <w:sz w:val="28"/>
          <w:szCs w:val="28"/>
        </w:rPr>
        <w:t>реализации</w:t>
      </w:r>
      <w:r w:rsidRPr="0063349B">
        <w:rPr>
          <w:b/>
          <w:sz w:val="28"/>
          <w:szCs w:val="28"/>
        </w:rPr>
        <w:t xml:space="preserve"> </w:t>
      </w:r>
      <w:r w:rsidRPr="0063349B">
        <w:rPr>
          <w:sz w:val="28"/>
          <w:szCs w:val="28"/>
        </w:rPr>
        <w:t>наставнической программы по направлению «наставник – родитель»:</w:t>
      </w:r>
    </w:p>
    <w:p w:rsidR="0046464F" w:rsidRPr="0063349B" w:rsidRDefault="0046464F" w:rsidP="00E37224">
      <w:pPr>
        <w:pStyle w:val="a4"/>
        <w:numPr>
          <w:ilvl w:val="0"/>
          <w:numId w:val="40"/>
        </w:numPr>
        <w:spacing w:before="0" w:beforeAutospacing="0" w:after="0" w:afterAutospacing="0" w:line="360" w:lineRule="auto"/>
        <w:jc w:val="both"/>
        <w:rPr>
          <w:sz w:val="28"/>
          <w:szCs w:val="28"/>
        </w:rPr>
      </w:pPr>
      <w:r w:rsidRPr="0063349B">
        <w:rPr>
          <w:sz w:val="28"/>
          <w:szCs w:val="28"/>
        </w:rPr>
        <w:t>формирование навыков, компетенций, метакомпетенций и ценностей родителей (законных представителей);</w:t>
      </w:r>
    </w:p>
    <w:p w:rsidR="0046464F" w:rsidRPr="0063349B" w:rsidRDefault="0046464F" w:rsidP="00E37224">
      <w:pPr>
        <w:pStyle w:val="a4"/>
        <w:numPr>
          <w:ilvl w:val="0"/>
          <w:numId w:val="40"/>
        </w:numPr>
        <w:spacing w:before="0" w:beforeAutospacing="0" w:after="0" w:afterAutospacing="0" w:line="360" w:lineRule="auto"/>
        <w:jc w:val="both"/>
        <w:rPr>
          <w:sz w:val="28"/>
          <w:szCs w:val="28"/>
        </w:rPr>
      </w:pPr>
      <w:r w:rsidRPr="0063349B">
        <w:rPr>
          <w:sz w:val="28"/>
          <w:szCs w:val="28"/>
        </w:rPr>
        <w:t>приобретение ценного опыта взаимодействия с детьми, педагогами, другими родителями;</w:t>
      </w:r>
    </w:p>
    <w:p w:rsidR="0046464F" w:rsidRPr="0063349B" w:rsidRDefault="0046464F" w:rsidP="00E37224">
      <w:pPr>
        <w:pStyle w:val="a4"/>
        <w:numPr>
          <w:ilvl w:val="0"/>
          <w:numId w:val="40"/>
        </w:numPr>
        <w:spacing w:before="0" w:beforeAutospacing="0" w:after="0" w:afterAutospacing="0" w:line="360" w:lineRule="auto"/>
        <w:jc w:val="both"/>
        <w:rPr>
          <w:sz w:val="28"/>
          <w:szCs w:val="28"/>
        </w:rPr>
      </w:pPr>
      <w:r w:rsidRPr="0063349B">
        <w:rPr>
          <w:sz w:val="28"/>
          <w:szCs w:val="28"/>
        </w:rPr>
        <w:t>улучшение обра</w:t>
      </w:r>
      <w:r w:rsidR="00B74B14" w:rsidRPr="0063349B">
        <w:rPr>
          <w:sz w:val="28"/>
          <w:szCs w:val="28"/>
        </w:rPr>
        <w:t>зовательных результатов детей;</w:t>
      </w:r>
    </w:p>
    <w:p w:rsidR="00B74B14" w:rsidRPr="0063349B" w:rsidRDefault="00B74B14" w:rsidP="00E37224">
      <w:pPr>
        <w:pStyle w:val="a4"/>
        <w:numPr>
          <w:ilvl w:val="0"/>
          <w:numId w:val="40"/>
        </w:numPr>
        <w:spacing w:before="0" w:beforeAutospacing="0" w:after="150" w:afterAutospacing="0" w:line="360" w:lineRule="auto"/>
        <w:jc w:val="both"/>
        <w:rPr>
          <w:color w:val="000000"/>
          <w:sz w:val="28"/>
          <w:szCs w:val="28"/>
        </w:rPr>
      </w:pPr>
      <w:r w:rsidRPr="0063349B">
        <w:rPr>
          <w:sz w:val="28"/>
          <w:szCs w:val="28"/>
        </w:rPr>
        <w:t>сокращение числа конфликтов с педагогами и детьми, доброжелательная атмосфера в семье.</w:t>
      </w:r>
    </w:p>
    <w:p w:rsidR="0046464F" w:rsidRPr="0063349B" w:rsidRDefault="00B74B14" w:rsidP="0063349B">
      <w:pPr>
        <w:pStyle w:val="a4"/>
        <w:spacing w:before="0" w:beforeAutospacing="0" w:after="150" w:afterAutospacing="0" w:line="360" w:lineRule="auto"/>
        <w:ind w:left="349"/>
        <w:jc w:val="both"/>
        <w:rPr>
          <w:color w:val="000000"/>
          <w:sz w:val="28"/>
          <w:szCs w:val="28"/>
        </w:rPr>
      </w:pPr>
      <w:r w:rsidRPr="0063349B">
        <w:rPr>
          <w:noProof/>
          <w:sz w:val="28"/>
          <w:szCs w:val="28"/>
        </w:rPr>
        <w:drawing>
          <wp:inline distT="0" distB="0" distL="0" distR="0">
            <wp:extent cx="5454595" cy="3116911"/>
            <wp:effectExtent l="0" t="0" r="13335" b="762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3349B">
        <w:rPr>
          <w:sz w:val="28"/>
          <w:szCs w:val="28"/>
        </w:rPr>
        <w:t xml:space="preserve"> </w:t>
      </w:r>
    </w:p>
    <w:p w:rsidR="0081428A" w:rsidRDefault="0081428A" w:rsidP="00E37224">
      <w:pPr>
        <w:shd w:val="clear" w:color="auto" w:fill="FFFFFF"/>
        <w:spacing w:after="0" w:line="360" w:lineRule="auto"/>
        <w:ind w:firstLine="349"/>
        <w:jc w:val="both"/>
        <w:rPr>
          <w:rFonts w:ascii="Times New Roman" w:eastAsia="Times New Roman" w:hAnsi="Times New Roman" w:cs="Times New Roman"/>
          <w:b/>
          <w:color w:val="262626"/>
          <w:sz w:val="28"/>
          <w:szCs w:val="28"/>
        </w:rPr>
      </w:pPr>
      <w:r w:rsidRPr="00053707">
        <w:rPr>
          <w:rFonts w:ascii="Times New Roman" w:eastAsia="Times New Roman" w:hAnsi="Times New Roman" w:cs="Times New Roman"/>
          <w:b/>
          <w:color w:val="262626"/>
          <w:sz w:val="28"/>
          <w:szCs w:val="28"/>
        </w:rPr>
        <w:t>Возможность тиражирования практики наставничества</w:t>
      </w:r>
    </w:p>
    <w:p w:rsidR="003C4C90" w:rsidRDefault="0081428A" w:rsidP="003C4C90">
      <w:pPr>
        <w:shd w:val="clear" w:color="auto" w:fill="FFFFFF"/>
        <w:spacing w:after="0" w:line="360" w:lineRule="auto"/>
        <w:ind w:firstLine="568"/>
        <w:jc w:val="both"/>
        <w:rPr>
          <w:rFonts w:ascii="Times New Roman" w:hAnsi="Times New Roman" w:cs="Times New Roman"/>
          <w:sz w:val="28"/>
          <w:szCs w:val="28"/>
        </w:rPr>
      </w:pPr>
      <w:r w:rsidRPr="00053707">
        <w:rPr>
          <w:rFonts w:ascii="Times New Roman" w:hAnsi="Times New Roman" w:cs="Times New Roman"/>
          <w:sz w:val="28"/>
          <w:szCs w:val="28"/>
        </w:rPr>
        <w:t>«Чебоксарская НОШ для обучающихся с ОВЗ №1» Минобразования Чувашии до разработки и реализации проекта «Ресурс+» имеет успешный опыт и положительные результа</w:t>
      </w:r>
      <w:r w:rsidR="003C4C90">
        <w:rPr>
          <w:rFonts w:ascii="Times New Roman" w:hAnsi="Times New Roman" w:cs="Times New Roman"/>
          <w:sz w:val="28"/>
          <w:szCs w:val="28"/>
        </w:rPr>
        <w:t>ты в организации наставничества.</w:t>
      </w:r>
    </w:p>
    <w:p w:rsidR="00F26114" w:rsidRDefault="0081428A" w:rsidP="003C4C90">
      <w:pPr>
        <w:shd w:val="clear" w:color="auto" w:fill="FFFFFF"/>
        <w:spacing w:after="0" w:line="360" w:lineRule="auto"/>
        <w:ind w:firstLine="568"/>
        <w:jc w:val="both"/>
        <w:rPr>
          <w:rFonts w:ascii="Times New Roman" w:hAnsi="Times New Roman" w:cs="Times New Roman"/>
          <w:sz w:val="28"/>
          <w:szCs w:val="28"/>
        </w:rPr>
      </w:pPr>
      <w:r w:rsidRPr="00053707">
        <w:rPr>
          <w:rFonts w:ascii="Times New Roman" w:eastAsia="Times New Roman" w:hAnsi="Times New Roman" w:cs="Times New Roman"/>
          <w:b/>
          <w:color w:val="262626"/>
          <w:sz w:val="28"/>
          <w:szCs w:val="28"/>
        </w:rPr>
        <w:t xml:space="preserve">Практическая значимость </w:t>
      </w:r>
      <w:r w:rsidRPr="00053707">
        <w:rPr>
          <w:rFonts w:ascii="Times New Roman" w:hAnsi="Times New Roman" w:cs="Times New Roman"/>
          <w:sz w:val="28"/>
          <w:szCs w:val="28"/>
        </w:rPr>
        <w:t xml:space="preserve">проекта «Ресурс+» в «Чебоксарская НОШ для обучающихся с ОВЗ №1» Минобразования Чувашии заключается в том, что разнонаправленная и многоуровневая модель наставничества - это система работы, которая имеет структуру, действующие связи и отношения между компонентами, и итогом ее применения являются рост уровня профессиональных и личностных компетенций наставляемых, развитие их </w:t>
      </w:r>
      <w:r w:rsidRPr="00053707">
        <w:rPr>
          <w:rFonts w:ascii="Times New Roman" w:hAnsi="Times New Roman" w:cs="Times New Roman"/>
          <w:sz w:val="28"/>
          <w:szCs w:val="28"/>
        </w:rPr>
        <w:lastRenderedPageBreak/>
        <w:t xml:space="preserve">творческого потенциала и положительная динамика качества всего образовательного процесса в образовательной организации. </w:t>
      </w:r>
    </w:p>
    <w:p w:rsidR="0081428A" w:rsidRDefault="00F26114" w:rsidP="00F26114">
      <w:pPr>
        <w:shd w:val="clear" w:color="auto" w:fill="FFFFFF"/>
        <w:spacing w:after="0" w:line="360" w:lineRule="auto"/>
        <w:ind w:firstLine="708"/>
        <w:jc w:val="both"/>
        <w:rPr>
          <w:rFonts w:ascii="Times New Roman" w:hAnsi="Times New Roman" w:cs="Times New Roman"/>
          <w:sz w:val="28"/>
          <w:szCs w:val="28"/>
        </w:rPr>
      </w:pPr>
      <w:r w:rsidRPr="00F26114">
        <w:rPr>
          <w:rFonts w:ascii="Times New Roman" w:hAnsi="Times New Roman" w:cs="Times New Roman"/>
          <w:sz w:val="28"/>
          <w:szCs w:val="28"/>
        </w:rPr>
        <w:t>Для реализации данной практики имеется нормативно-правовая база. В</w:t>
      </w:r>
      <w:r>
        <w:rPr>
          <w:rFonts w:ascii="Times New Roman" w:hAnsi="Times New Roman" w:cs="Times New Roman"/>
          <w:sz w:val="28"/>
          <w:szCs w:val="28"/>
        </w:rPr>
        <w:t>ыстроена и апробирована эффективная система наставничества</w:t>
      </w:r>
      <w:r w:rsidRPr="00F26114">
        <w:rPr>
          <w:rFonts w:ascii="Times New Roman" w:hAnsi="Times New Roman" w:cs="Times New Roman"/>
          <w:sz w:val="28"/>
          <w:szCs w:val="28"/>
        </w:rPr>
        <w:t>. Оп</w:t>
      </w:r>
      <w:r>
        <w:rPr>
          <w:rFonts w:ascii="Times New Roman" w:hAnsi="Times New Roman" w:cs="Times New Roman"/>
          <w:sz w:val="28"/>
          <w:szCs w:val="28"/>
        </w:rPr>
        <w:t>ыт обобщен и размещен на сайте</w:t>
      </w:r>
      <w:r w:rsidRPr="00F26114">
        <w:rPr>
          <w:rFonts w:ascii="Times New Roman" w:hAnsi="Times New Roman" w:cs="Times New Roman"/>
          <w:sz w:val="28"/>
          <w:szCs w:val="28"/>
        </w:rPr>
        <w:t xml:space="preserve"> </w:t>
      </w:r>
      <w:r w:rsidR="008A4758" w:rsidRPr="008A4758">
        <w:rPr>
          <w:rFonts w:ascii="Times New Roman" w:hAnsi="Times New Roman" w:cs="Times New Roman"/>
          <w:sz w:val="28"/>
          <w:szCs w:val="28"/>
        </w:rPr>
        <w:t xml:space="preserve">nsds1.ru. </w:t>
      </w:r>
      <w:r>
        <w:rPr>
          <w:rFonts w:ascii="Times New Roman" w:hAnsi="Times New Roman" w:cs="Times New Roman"/>
          <w:sz w:val="28"/>
          <w:szCs w:val="28"/>
        </w:rPr>
        <w:t xml:space="preserve">Проект «Ресурс +» </w:t>
      </w:r>
      <w:r w:rsidR="0097380F">
        <w:rPr>
          <w:rFonts w:ascii="Times New Roman" w:hAnsi="Times New Roman" w:cs="Times New Roman"/>
          <w:sz w:val="28"/>
          <w:szCs w:val="28"/>
        </w:rPr>
        <w:t xml:space="preserve">в мае 2021 года </w:t>
      </w:r>
      <w:r>
        <w:rPr>
          <w:rFonts w:ascii="Times New Roman" w:hAnsi="Times New Roman" w:cs="Times New Roman"/>
          <w:sz w:val="28"/>
          <w:szCs w:val="28"/>
        </w:rPr>
        <w:t>б</w:t>
      </w:r>
      <w:r w:rsidR="0097380F">
        <w:rPr>
          <w:rFonts w:ascii="Times New Roman" w:hAnsi="Times New Roman" w:cs="Times New Roman"/>
          <w:sz w:val="28"/>
          <w:szCs w:val="28"/>
        </w:rPr>
        <w:t>ыл представлен на республиканский</w:t>
      </w:r>
      <w:r>
        <w:rPr>
          <w:rFonts w:ascii="Times New Roman" w:hAnsi="Times New Roman" w:cs="Times New Roman"/>
          <w:sz w:val="28"/>
          <w:szCs w:val="28"/>
        </w:rPr>
        <w:t xml:space="preserve"> конкурс проектов «</w:t>
      </w:r>
      <w:r w:rsidR="0097380F">
        <w:rPr>
          <w:rFonts w:ascii="Times New Roman" w:hAnsi="Times New Roman" w:cs="Times New Roman"/>
          <w:sz w:val="28"/>
          <w:szCs w:val="28"/>
        </w:rPr>
        <w:t xml:space="preserve">Наставничество – стратегия непрерывного развития», получил положительные оценки жюри и завоевал </w:t>
      </w:r>
      <w:r w:rsidR="0097380F">
        <w:rPr>
          <w:rFonts w:ascii="Times New Roman" w:hAnsi="Times New Roman" w:cs="Times New Roman"/>
          <w:sz w:val="28"/>
          <w:szCs w:val="28"/>
          <w:lang w:val="en-US"/>
        </w:rPr>
        <w:t>III</w:t>
      </w:r>
      <w:r w:rsidR="0097380F">
        <w:rPr>
          <w:rFonts w:ascii="Times New Roman" w:hAnsi="Times New Roman" w:cs="Times New Roman"/>
          <w:sz w:val="28"/>
          <w:szCs w:val="28"/>
        </w:rPr>
        <w:t xml:space="preserve"> место в номинации «Комплексная модель наставничества в образовательной организации». </w:t>
      </w:r>
      <w:r w:rsidR="0081428A" w:rsidRPr="00053707">
        <w:rPr>
          <w:rFonts w:ascii="Times New Roman" w:hAnsi="Times New Roman" w:cs="Times New Roman"/>
          <w:sz w:val="28"/>
          <w:szCs w:val="28"/>
        </w:rPr>
        <w:t>Практика наставничества «Ресурс+»</w:t>
      </w:r>
      <w:r w:rsidR="0081428A" w:rsidRPr="00F26114">
        <w:rPr>
          <w:rFonts w:ascii="Times New Roman" w:hAnsi="Times New Roman" w:cs="Times New Roman"/>
          <w:sz w:val="28"/>
          <w:szCs w:val="28"/>
        </w:rPr>
        <w:t xml:space="preserve"> </w:t>
      </w:r>
      <w:r w:rsidRPr="00F26114">
        <w:rPr>
          <w:rFonts w:ascii="Times New Roman" w:hAnsi="Times New Roman" w:cs="Times New Roman"/>
          <w:sz w:val="28"/>
          <w:szCs w:val="28"/>
        </w:rPr>
        <w:t xml:space="preserve">имеет потенциал для внедрения </w:t>
      </w:r>
      <w:r w:rsidR="0081428A" w:rsidRPr="00F26114">
        <w:rPr>
          <w:rFonts w:ascii="Times New Roman" w:hAnsi="Times New Roman" w:cs="Times New Roman"/>
          <w:sz w:val="28"/>
          <w:szCs w:val="28"/>
        </w:rPr>
        <w:t>в других учреждениях образования.</w:t>
      </w:r>
      <w:r>
        <w:rPr>
          <w:rFonts w:ascii="Times New Roman" w:hAnsi="Times New Roman" w:cs="Times New Roman"/>
          <w:sz w:val="28"/>
          <w:szCs w:val="28"/>
        </w:rPr>
        <w:t xml:space="preserve"> </w:t>
      </w:r>
    </w:p>
    <w:p w:rsidR="0081428A" w:rsidRPr="00053707" w:rsidRDefault="0081428A" w:rsidP="0081428A">
      <w:pPr>
        <w:shd w:val="clear" w:color="auto" w:fill="FFFFFF"/>
        <w:spacing w:after="0" w:line="360" w:lineRule="auto"/>
        <w:jc w:val="both"/>
        <w:rPr>
          <w:rFonts w:ascii="Times New Roman" w:hAnsi="Times New Roman" w:cs="Times New Roman"/>
          <w:b/>
          <w:sz w:val="28"/>
          <w:szCs w:val="28"/>
        </w:rPr>
      </w:pPr>
      <w:r w:rsidRPr="00053707">
        <w:rPr>
          <w:rFonts w:ascii="Times New Roman" w:hAnsi="Times New Roman" w:cs="Times New Roman"/>
          <w:b/>
          <w:sz w:val="28"/>
          <w:szCs w:val="28"/>
        </w:rPr>
        <w:t>Возможность масштабирования практики наставничества</w:t>
      </w:r>
    </w:p>
    <w:p w:rsidR="002A55CC" w:rsidRDefault="0095029C" w:rsidP="0084704F">
      <w:pPr>
        <w:pStyle w:val="a4"/>
        <w:spacing w:before="0" w:beforeAutospacing="0" w:after="0" w:afterAutospacing="0" w:line="360" w:lineRule="auto"/>
        <w:ind w:firstLine="360"/>
        <w:jc w:val="both"/>
        <w:rPr>
          <w:sz w:val="28"/>
          <w:szCs w:val="28"/>
        </w:rPr>
      </w:pPr>
      <w:r w:rsidRPr="0063349B">
        <w:rPr>
          <w:sz w:val="28"/>
          <w:szCs w:val="28"/>
        </w:rPr>
        <w:t xml:space="preserve">Практика </w:t>
      </w:r>
      <w:r>
        <w:rPr>
          <w:sz w:val="28"/>
          <w:szCs w:val="28"/>
        </w:rPr>
        <w:t xml:space="preserve">проекта «Ресурс +» </w:t>
      </w:r>
      <w:r w:rsidR="00903CF9">
        <w:rPr>
          <w:sz w:val="28"/>
          <w:szCs w:val="28"/>
        </w:rPr>
        <w:t>позволяет увеличить количественные и качественные показатели без ухудшения результативности и</w:t>
      </w:r>
      <w:r w:rsidR="00903CF9" w:rsidRPr="007C1439">
        <w:rPr>
          <w:sz w:val="28"/>
          <w:szCs w:val="28"/>
        </w:rPr>
        <w:t xml:space="preserve"> значительных дополнительных инвестиций</w:t>
      </w:r>
      <w:r w:rsidRPr="0063349B">
        <w:rPr>
          <w:sz w:val="28"/>
          <w:szCs w:val="28"/>
        </w:rPr>
        <w:t>.</w:t>
      </w:r>
      <w:r>
        <w:rPr>
          <w:sz w:val="28"/>
          <w:szCs w:val="28"/>
        </w:rPr>
        <w:t xml:space="preserve"> Запланировано</w:t>
      </w:r>
      <w:r w:rsidR="002A55CC">
        <w:rPr>
          <w:sz w:val="28"/>
          <w:szCs w:val="28"/>
        </w:rPr>
        <w:t xml:space="preserve"> усложнение структуры модели наставничества:</w:t>
      </w:r>
    </w:p>
    <w:p w:rsidR="0095029C" w:rsidRDefault="0084704F" w:rsidP="002A55CC">
      <w:pPr>
        <w:pStyle w:val="a4"/>
        <w:numPr>
          <w:ilvl w:val="0"/>
          <w:numId w:val="34"/>
        </w:numPr>
        <w:spacing w:before="0" w:beforeAutospacing="0" w:after="0" w:afterAutospacing="0" w:line="360" w:lineRule="auto"/>
        <w:ind w:left="0" w:firstLine="360"/>
        <w:jc w:val="both"/>
        <w:rPr>
          <w:sz w:val="28"/>
          <w:szCs w:val="28"/>
        </w:rPr>
      </w:pPr>
      <w:r>
        <w:rPr>
          <w:sz w:val="28"/>
          <w:szCs w:val="28"/>
        </w:rPr>
        <w:t>У</w:t>
      </w:r>
      <w:r w:rsidR="0095029C">
        <w:rPr>
          <w:sz w:val="28"/>
          <w:szCs w:val="28"/>
        </w:rPr>
        <w:t>величение направлений наставничества за счет введения новы</w:t>
      </w:r>
      <w:r w:rsidR="002A55CC">
        <w:rPr>
          <w:sz w:val="28"/>
          <w:szCs w:val="28"/>
        </w:rPr>
        <w:t>х программ: «родитель</w:t>
      </w:r>
      <w:r w:rsidR="0095029C">
        <w:rPr>
          <w:sz w:val="28"/>
          <w:szCs w:val="28"/>
        </w:rPr>
        <w:t xml:space="preserve"> – родитель», «</w:t>
      </w:r>
      <w:r w:rsidR="002A55CC">
        <w:rPr>
          <w:sz w:val="28"/>
          <w:szCs w:val="28"/>
        </w:rPr>
        <w:t xml:space="preserve">ученик – ученик», «ученик – дошкольник». </w:t>
      </w:r>
    </w:p>
    <w:p w:rsidR="0084704F" w:rsidRDefault="002A55CC" w:rsidP="0084704F">
      <w:pPr>
        <w:pStyle w:val="a4"/>
        <w:numPr>
          <w:ilvl w:val="0"/>
          <w:numId w:val="34"/>
        </w:numPr>
        <w:spacing w:before="0" w:beforeAutospacing="0" w:after="0" w:afterAutospacing="0" w:line="360" w:lineRule="auto"/>
        <w:ind w:left="0" w:firstLine="360"/>
        <w:jc w:val="both"/>
        <w:rPr>
          <w:sz w:val="28"/>
          <w:szCs w:val="28"/>
        </w:rPr>
      </w:pPr>
      <w:r>
        <w:rPr>
          <w:sz w:val="28"/>
          <w:szCs w:val="28"/>
        </w:rPr>
        <w:t xml:space="preserve">Расширение уровней </w:t>
      </w:r>
      <w:r w:rsidR="0016326D">
        <w:rPr>
          <w:sz w:val="28"/>
          <w:szCs w:val="28"/>
        </w:rPr>
        <w:t xml:space="preserve">модели </w:t>
      </w:r>
      <w:r>
        <w:rPr>
          <w:sz w:val="28"/>
          <w:szCs w:val="28"/>
        </w:rPr>
        <w:t xml:space="preserve">за счет увеличения </w:t>
      </w:r>
      <w:r w:rsidR="0016326D">
        <w:rPr>
          <w:sz w:val="28"/>
          <w:szCs w:val="28"/>
        </w:rPr>
        <w:t>групп наставляемых</w:t>
      </w:r>
      <w:r>
        <w:rPr>
          <w:sz w:val="28"/>
          <w:szCs w:val="28"/>
        </w:rPr>
        <w:t>: педагоги образовательных организаций</w:t>
      </w:r>
      <w:r w:rsidR="0016326D">
        <w:rPr>
          <w:sz w:val="28"/>
          <w:szCs w:val="28"/>
        </w:rPr>
        <w:t>, реал</w:t>
      </w:r>
      <w:r w:rsidR="00903CF9">
        <w:rPr>
          <w:sz w:val="28"/>
          <w:szCs w:val="28"/>
        </w:rPr>
        <w:t xml:space="preserve">изующих инклюзивное образование; педагоги других </w:t>
      </w:r>
      <w:r w:rsidR="0016326D" w:rsidRPr="0016326D">
        <w:rPr>
          <w:sz w:val="28"/>
          <w:szCs w:val="28"/>
        </w:rPr>
        <w:t>отрасл</w:t>
      </w:r>
      <w:r w:rsidR="00903CF9">
        <w:rPr>
          <w:sz w:val="28"/>
          <w:szCs w:val="28"/>
        </w:rPr>
        <w:t>ей, работающие с детьми с ОВЗ; родители детей с ОВЗ других образовательных организаций; участники молодежных волонтерских движений.</w:t>
      </w:r>
    </w:p>
    <w:p w:rsidR="0084704F" w:rsidRDefault="0084704F" w:rsidP="00EF4C95">
      <w:pPr>
        <w:pStyle w:val="a4"/>
        <w:spacing w:before="0" w:beforeAutospacing="0" w:after="0" w:afterAutospacing="0" w:line="360" w:lineRule="auto"/>
        <w:ind w:left="426"/>
        <w:jc w:val="both"/>
        <w:rPr>
          <w:sz w:val="28"/>
          <w:szCs w:val="28"/>
        </w:rPr>
      </w:pPr>
      <w:r>
        <w:rPr>
          <w:sz w:val="28"/>
          <w:szCs w:val="28"/>
        </w:rPr>
        <w:t>Для повышения качества работы и</w:t>
      </w:r>
      <w:r w:rsidR="00EF4C95">
        <w:rPr>
          <w:sz w:val="28"/>
          <w:szCs w:val="28"/>
        </w:rPr>
        <w:t xml:space="preserve"> имиджа наставников, развития и </w:t>
      </w:r>
      <w:r>
        <w:rPr>
          <w:sz w:val="28"/>
          <w:szCs w:val="28"/>
        </w:rPr>
        <w:t>популяризации движения наставничества запланировано:</w:t>
      </w:r>
    </w:p>
    <w:p w:rsidR="0084704F" w:rsidRDefault="0084704F" w:rsidP="0084704F">
      <w:pPr>
        <w:pStyle w:val="a4"/>
        <w:numPr>
          <w:ilvl w:val="0"/>
          <w:numId w:val="35"/>
        </w:numPr>
        <w:spacing w:before="0" w:beforeAutospacing="0" w:after="0" w:afterAutospacing="0" w:line="360" w:lineRule="auto"/>
        <w:jc w:val="both"/>
        <w:rPr>
          <w:sz w:val="28"/>
          <w:szCs w:val="28"/>
        </w:rPr>
      </w:pPr>
      <w:r>
        <w:rPr>
          <w:sz w:val="28"/>
          <w:szCs w:val="28"/>
        </w:rPr>
        <w:t>Создание Школы наст</w:t>
      </w:r>
      <w:r w:rsidR="000F12B6">
        <w:rPr>
          <w:sz w:val="28"/>
          <w:szCs w:val="28"/>
        </w:rPr>
        <w:t>а</w:t>
      </w:r>
      <w:r>
        <w:rPr>
          <w:sz w:val="28"/>
          <w:szCs w:val="28"/>
        </w:rPr>
        <w:t>вников.</w:t>
      </w:r>
    </w:p>
    <w:p w:rsidR="000F12B6" w:rsidRDefault="000F12B6" w:rsidP="000F12B6">
      <w:pPr>
        <w:pStyle w:val="a4"/>
        <w:numPr>
          <w:ilvl w:val="0"/>
          <w:numId w:val="35"/>
        </w:numPr>
        <w:spacing w:before="0" w:beforeAutospacing="0" w:after="0" w:afterAutospacing="0" w:line="360" w:lineRule="auto"/>
        <w:ind w:left="0" w:firstLine="360"/>
        <w:jc w:val="both"/>
        <w:rPr>
          <w:sz w:val="28"/>
          <w:szCs w:val="28"/>
        </w:rPr>
      </w:pPr>
      <w:r w:rsidRPr="000F12B6">
        <w:rPr>
          <w:sz w:val="28"/>
          <w:szCs w:val="28"/>
        </w:rPr>
        <w:t xml:space="preserve">Улучшение практики наставничества путем знакомства с передовым </w:t>
      </w:r>
      <w:r>
        <w:rPr>
          <w:sz w:val="28"/>
          <w:szCs w:val="28"/>
        </w:rPr>
        <w:t>опытом других организаций на региональном и федеральном уровнях.</w:t>
      </w:r>
    </w:p>
    <w:p w:rsidR="000F12B6" w:rsidRPr="000F12B6" w:rsidRDefault="000F12B6" w:rsidP="000F12B6">
      <w:pPr>
        <w:pStyle w:val="a4"/>
        <w:numPr>
          <w:ilvl w:val="0"/>
          <w:numId w:val="35"/>
        </w:numPr>
        <w:spacing w:before="0" w:beforeAutospacing="0" w:after="0" w:afterAutospacing="0" w:line="360" w:lineRule="auto"/>
        <w:ind w:left="0" w:firstLine="360"/>
        <w:jc w:val="both"/>
        <w:rPr>
          <w:sz w:val="28"/>
          <w:szCs w:val="28"/>
        </w:rPr>
      </w:pPr>
      <w:r>
        <w:rPr>
          <w:sz w:val="28"/>
          <w:szCs w:val="28"/>
        </w:rPr>
        <w:t>Инициирование создания Республиканской ассоциации наставников.</w:t>
      </w:r>
    </w:p>
    <w:p w:rsidR="003849F8" w:rsidRPr="003849F8" w:rsidRDefault="003849F8" w:rsidP="003849F8">
      <w:pPr>
        <w:pStyle w:val="a5"/>
        <w:numPr>
          <w:ilvl w:val="0"/>
          <w:numId w:val="35"/>
        </w:numPr>
        <w:spacing w:after="0" w:line="360" w:lineRule="auto"/>
        <w:jc w:val="both"/>
        <w:rPr>
          <w:rFonts w:ascii="Times New Roman" w:hAnsi="Times New Roman" w:cs="Times New Roman"/>
          <w:sz w:val="28"/>
          <w:szCs w:val="28"/>
        </w:rPr>
      </w:pPr>
      <w:r w:rsidRPr="003849F8">
        <w:rPr>
          <w:rFonts w:ascii="Times New Roman" w:hAnsi="Times New Roman" w:cs="Times New Roman"/>
          <w:sz w:val="28"/>
          <w:szCs w:val="28"/>
        </w:rPr>
        <w:lastRenderedPageBreak/>
        <w:t>В результате дальнейшей реализации программам наставничества будет обеспечен охват данными программами педагогических работников, студентов и родителей:</w:t>
      </w:r>
    </w:p>
    <w:p w:rsidR="003849F8" w:rsidRPr="003849F8" w:rsidRDefault="003849F8" w:rsidP="003849F8">
      <w:pPr>
        <w:pStyle w:val="a5"/>
        <w:spacing w:after="0" w:line="360" w:lineRule="auto"/>
        <w:jc w:val="both"/>
        <w:rPr>
          <w:rFonts w:ascii="Times New Roman" w:hAnsi="Times New Roman" w:cs="Times New Roman"/>
          <w:sz w:val="28"/>
          <w:szCs w:val="28"/>
        </w:rPr>
      </w:pPr>
      <w:r w:rsidRPr="003849F8">
        <w:rPr>
          <w:rFonts w:ascii="Times New Roman" w:hAnsi="Times New Roman" w:cs="Times New Roman"/>
          <w:sz w:val="28"/>
          <w:szCs w:val="28"/>
        </w:rPr>
        <w:t>- не менее 25% в 2021 году;</w:t>
      </w:r>
    </w:p>
    <w:p w:rsidR="003849F8" w:rsidRPr="003849F8" w:rsidRDefault="003849F8" w:rsidP="003849F8">
      <w:pPr>
        <w:pStyle w:val="a5"/>
        <w:spacing w:after="0" w:line="360" w:lineRule="auto"/>
        <w:jc w:val="both"/>
        <w:rPr>
          <w:rFonts w:ascii="Times New Roman" w:hAnsi="Times New Roman" w:cs="Times New Roman"/>
          <w:sz w:val="28"/>
          <w:szCs w:val="28"/>
        </w:rPr>
      </w:pPr>
      <w:r w:rsidRPr="003849F8">
        <w:rPr>
          <w:rFonts w:ascii="Times New Roman" w:hAnsi="Times New Roman" w:cs="Times New Roman"/>
          <w:sz w:val="28"/>
          <w:szCs w:val="28"/>
        </w:rPr>
        <w:t>- не менее 35% в 2022 году;</w:t>
      </w:r>
    </w:p>
    <w:p w:rsidR="003849F8" w:rsidRPr="003849F8" w:rsidRDefault="003849F8" w:rsidP="003849F8">
      <w:pPr>
        <w:pStyle w:val="a5"/>
        <w:spacing w:after="0" w:line="360" w:lineRule="auto"/>
        <w:jc w:val="both"/>
        <w:rPr>
          <w:rFonts w:ascii="Times New Roman" w:hAnsi="Times New Roman" w:cs="Times New Roman"/>
          <w:sz w:val="28"/>
          <w:szCs w:val="28"/>
        </w:rPr>
      </w:pPr>
      <w:r w:rsidRPr="003849F8">
        <w:rPr>
          <w:rFonts w:ascii="Times New Roman" w:hAnsi="Times New Roman" w:cs="Times New Roman"/>
          <w:sz w:val="28"/>
          <w:szCs w:val="28"/>
        </w:rPr>
        <w:t>- не менее 50% в 2023 году;</w:t>
      </w:r>
    </w:p>
    <w:p w:rsidR="003849F8" w:rsidRDefault="003849F8" w:rsidP="003849F8">
      <w:pPr>
        <w:pStyle w:val="a5"/>
        <w:spacing w:after="0" w:line="360" w:lineRule="auto"/>
        <w:jc w:val="both"/>
        <w:rPr>
          <w:rFonts w:ascii="Times New Roman" w:hAnsi="Times New Roman" w:cs="Times New Roman"/>
          <w:sz w:val="28"/>
          <w:szCs w:val="28"/>
        </w:rPr>
      </w:pPr>
      <w:r w:rsidRPr="003849F8">
        <w:rPr>
          <w:rFonts w:ascii="Times New Roman" w:hAnsi="Times New Roman" w:cs="Times New Roman"/>
          <w:sz w:val="28"/>
          <w:szCs w:val="28"/>
        </w:rPr>
        <w:t>- не менее 70% в 2024 году.</w:t>
      </w:r>
    </w:p>
    <w:p w:rsidR="00EF4C95" w:rsidRDefault="00EF4C95" w:rsidP="00EF4C95">
      <w:pPr>
        <w:pStyle w:val="a4"/>
        <w:spacing w:before="0" w:beforeAutospacing="0" w:after="0" w:afterAutospacing="0" w:line="360" w:lineRule="auto"/>
        <w:ind w:left="360"/>
        <w:jc w:val="both"/>
        <w:rPr>
          <w:sz w:val="28"/>
          <w:szCs w:val="28"/>
        </w:rPr>
      </w:pPr>
      <w:r>
        <w:rPr>
          <w:sz w:val="28"/>
          <w:szCs w:val="28"/>
        </w:rPr>
        <w:t>Для повышения</w:t>
      </w:r>
      <w:r w:rsidRPr="0063349B">
        <w:rPr>
          <w:sz w:val="28"/>
          <w:szCs w:val="28"/>
        </w:rPr>
        <w:t xml:space="preserve"> внимания общественности к деятельности образовательной организации</w:t>
      </w:r>
      <w:r>
        <w:rPr>
          <w:sz w:val="28"/>
          <w:szCs w:val="28"/>
        </w:rPr>
        <w:t xml:space="preserve"> по реализации проекта</w:t>
      </w:r>
      <w:r w:rsidRPr="0063349B">
        <w:rPr>
          <w:sz w:val="28"/>
          <w:szCs w:val="28"/>
        </w:rPr>
        <w:t xml:space="preserve"> </w:t>
      </w:r>
      <w:r>
        <w:rPr>
          <w:sz w:val="28"/>
          <w:szCs w:val="28"/>
        </w:rPr>
        <w:t xml:space="preserve">«Ресурс +» </w:t>
      </w:r>
      <w:r w:rsidR="007D3718">
        <w:rPr>
          <w:sz w:val="28"/>
          <w:szCs w:val="28"/>
        </w:rPr>
        <w:t xml:space="preserve">и популяризации опыта наставничества </w:t>
      </w:r>
      <w:r>
        <w:rPr>
          <w:sz w:val="28"/>
          <w:szCs w:val="28"/>
        </w:rPr>
        <w:t>планируется:</w:t>
      </w:r>
    </w:p>
    <w:p w:rsidR="007D3718" w:rsidRDefault="00C47E7E" w:rsidP="007D3718">
      <w:pPr>
        <w:pStyle w:val="a4"/>
        <w:numPr>
          <w:ilvl w:val="0"/>
          <w:numId w:val="36"/>
        </w:numPr>
        <w:spacing w:before="0" w:beforeAutospacing="0" w:after="0" w:afterAutospacing="0" w:line="360" w:lineRule="auto"/>
        <w:jc w:val="both"/>
        <w:rPr>
          <w:sz w:val="28"/>
          <w:szCs w:val="28"/>
        </w:rPr>
      </w:pPr>
      <w:r>
        <w:rPr>
          <w:sz w:val="28"/>
          <w:szCs w:val="28"/>
        </w:rPr>
        <w:t xml:space="preserve">    </w:t>
      </w:r>
      <w:r w:rsidR="007D3718">
        <w:rPr>
          <w:sz w:val="28"/>
          <w:szCs w:val="28"/>
        </w:rPr>
        <w:t>Участие в конкурсах практик наставничества.</w:t>
      </w:r>
    </w:p>
    <w:p w:rsidR="007D3718" w:rsidRDefault="00C47E7E" w:rsidP="007D3718">
      <w:pPr>
        <w:pStyle w:val="a4"/>
        <w:numPr>
          <w:ilvl w:val="0"/>
          <w:numId w:val="36"/>
        </w:numPr>
        <w:spacing w:before="0" w:beforeAutospacing="0" w:after="0" w:afterAutospacing="0" w:line="360" w:lineRule="auto"/>
        <w:jc w:val="both"/>
        <w:rPr>
          <w:sz w:val="28"/>
          <w:szCs w:val="28"/>
        </w:rPr>
      </w:pPr>
      <w:r>
        <w:rPr>
          <w:sz w:val="28"/>
          <w:szCs w:val="28"/>
        </w:rPr>
        <w:t xml:space="preserve">    </w:t>
      </w:r>
      <w:r w:rsidR="00EF4C95">
        <w:rPr>
          <w:sz w:val="28"/>
          <w:szCs w:val="28"/>
        </w:rPr>
        <w:t xml:space="preserve">Публикация </w:t>
      </w:r>
      <w:r w:rsidR="007D3718">
        <w:rPr>
          <w:sz w:val="28"/>
          <w:szCs w:val="28"/>
        </w:rPr>
        <w:t>статей в периодических изданиях.</w:t>
      </w:r>
    </w:p>
    <w:p w:rsidR="00C47E7E" w:rsidRDefault="007D3718" w:rsidP="00C47E7E">
      <w:pPr>
        <w:pStyle w:val="a4"/>
        <w:numPr>
          <w:ilvl w:val="0"/>
          <w:numId w:val="36"/>
        </w:numPr>
        <w:spacing w:before="0" w:beforeAutospacing="0" w:after="0" w:afterAutospacing="0" w:line="360" w:lineRule="auto"/>
        <w:ind w:left="0" w:firstLine="720"/>
        <w:jc w:val="both"/>
        <w:rPr>
          <w:sz w:val="28"/>
          <w:szCs w:val="28"/>
        </w:rPr>
      </w:pPr>
      <w:r>
        <w:rPr>
          <w:sz w:val="28"/>
          <w:szCs w:val="28"/>
        </w:rPr>
        <w:t xml:space="preserve">Организация круглого стола по проблемам наставничества для коллег других образовательных организаций на базе «Чебоксарская НОШ для обучающихся с ОВЗ №1» Минобразования Чувашии. </w:t>
      </w:r>
    </w:p>
    <w:p w:rsidR="00EF4C95" w:rsidRPr="00C47E7E" w:rsidRDefault="007D3718" w:rsidP="00C47E7E">
      <w:pPr>
        <w:pStyle w:val="a4"/>
        <w:numPr>
          <w:ilvl w:val="0"/>
          <w:numId w:val="36"/>
        </w:numPr>
        <w:spacing w:before="0" w:beforeAutospacing="0" w:after="0" w:afterAutospacing="0" w:line="360" w:lineRule="auto"/>
        <w:ind w:left="0" w:firstLine="720"/>
        <w:jc w:val="both"/>
        <w:rPr>
          <w:sz w:val="28"/>
          <w:szCs w:val="28"/>
        </w:rPr>
      </w:pPr>
      <w:r w:rsidRPr="00C47E7E">
        <w:rPr>
          <w:sz w:val="28"/>
          <w:szCs w:val="28"/>
        </w:rPr>
        <w:t>Издание брошюры «Р</w:t>
      </w:r>
      <w:r w:rsidR="00C47E7E" w:rsidRPr="00C47E7E">
        <w:rPr>
          <w:color w:val="262626"/>
          <w:sz w:val="28"/>
          <w:szCs w:val="28"/>
        </w:rPr>
        <w:t>азнонаправленная</w:t>
      </w:r>
      <w:r w:rsidRPr="00C47E7E">
        <w:rPr>
          <w:color w:val="262626"/>
          <w:sz w:val="28"/>
          <w:szCs w:val="28"/>
        </w:rPr>
        <w:t xml:space="preserve"> и </w:t>
      </w:r>
      <w:r w:rsidR="00C47E7E" w:rsidRPr="00C47E7E">
        <w:rPr>
          <w:color w:val="262626"/>
          <w:sz w:val="28"/>
          <w:szCs w:val="28"/>
        </w:rPr>
        <w:t>многоуровневая</w:t>
      </w:r>
      <w:r w:rsidRPr="00C47E7E">
        <w:rPr>
          <w:color w:val="262626"/>
          <w:sz w:val="28"/>
          <w:szCs w:val="28"/>
        </w:rPr>
        <w:t xml:space="preserve"> модел</w:t>
      </w:r>
      <w:r w:rsidR="00C47E7E" w:rsidRPr="00C47E7E">
        <w:rPr>
          <w:color w:val="262626"/>
          <w:sz w:val="28"/>
          <w:szCs w:val="28"/>
        </w:rPr>
        <w:t>ь</w:t>
      </w:r>
      <w:r w:rsidRPr="00C47E7E">
        <w:rPr>
          <w:color w:val="262626"/>
          <w:sz w:val="28"/>
          <w:szCs w:val="28"/>
        </w:rPr>
        <w:t xml:space="preserve"> </w:t>
      </w:r>
      <w:r w:rsidR="00C47E7E" w:rsidRPr="00C47E7E">
        <w:rPr>
          <w:color w:val="262626"/>
          <w:sz w:val="28"/>
          <w:szCs w:val="28"/>
        </w:rPr>
        <w:t>наставничества».</w:t>
      </w:r>
    </w:p>
    <w:p w:rsidR="00EF4C95" w:rsidRPr="00EF4C95" w:rsidRDefault="00EF4C95" w:rsidP="00EF4C95">
      <w:pPr>
        <w:spacing w:after="0" w:line="360" w:lineRule="auto"/>
        <w:jc w:val="both"/>
        <w:rPr>
          <w:rFonts w:ascii="Times New Roman" w:hAnsi="Times New Roman" w:cs="Times New Roman"/>
          <w:sz w:val="28"/>
          <w:szCs w:val="28"/>
        </w:rPr>
      </w:pPr>
    </w:p>
    <w:p w:rsidR="00580226" w:rsidRDefault="00580226" w:rsidP="00580226">
      <w:pPr>
        <w:spacing w:after="0" w:line="360" w:lineRule="auto"/>
        <w:jc w:val="both"/>
        <w:rPr>
          <w:rFonts w:ascii="Times New Roman" w:hAnsi="Times New Roman" w:cs="Times New Roman"/>
          <w:sz w:val="28"/>
          <w:szCs w:val="28"/>
        </w:rPr>
      </w:pPr>
    </w:p>
    <w:p w:rsidR="00580226" w:rsidRDefault="00580226" w:rsidP="00580226">
      <w:pPr>
        <w:spacing w:after="0" w:line="360" w:lineRule="auto"/>
        <w:jc w:val="both"/>
        <w:rPr>
          <w:rFonts w:ascii="Times New Roman" w:hAnsi="Times New Roman" w:cs="Times New Roman"/>
          <w:sz w:val="28"/>
          <w:szCs w:val="28"/>
        </w:rPr>
      </w:pPr>
    </w:p>
    <w:p w:rsidR="00580226" w:rsidRDefault="00580226" w:rsidP="00580226">
      <w:pPr>
        <w:spacing w:after="0" w:line="360" w:lineRule="auto"/>
        <w:jc w:val="both"/>
        <w:rPr>
          <w:rFonts w:ascii="Times New Roman" w:hAnsi="Times New Roman" w:cs="Times New Roman"/>
          <w:sz w:val="28"/>
          <w:szCs w:val="28"/>
        </w:rPr>
      </w:pPr>
    </w:p>
    <w:p w:rsidR="00580226" w:rsidRPr="00580226" w:rsidRDefault="00580226" w:rsidP="00580226">
      <w:pPr>
        <w:spacing w:after="0" w:line="360" w:lineRule="auto"/>
        <w:jc w:val="both"/>
        <w:rPr>
          <w:rFonts w:ascii="Times New Roman" w:hAnsi="Times New Roman" w:cs="Times New Roman"/>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E37224" w:rsidRDefault="00E37224" w:rsidP="0063349B">
      <w:pPr>
        <w:pStyle w:val="a4"/>
        <w:spacing w:before="0" w:beforeAutospacing="0" w:after="0" w:afterAutospacing="0" w:line="360" w:lineRule="auto"/>
        <w:jc w:val="both"/>
        <w:rPr>
          <w:b/>
          <w:color w:val="000000"/>
          <w:sz w:val="28"/>
          <w:szCs w:val="28"/>
        </w:rPr>
      </w:pPr>
    </w:p>
    <w:p w:rsidR="001C4540" w:rsidRPr="0063349B" w:rsidRDefault="001C4540" w:rsidP="0063349B">
      <w:pPr>
        <w:pStyle w:val="a4"/>
        <w:spacing w:before="0" w:beforeAutospacing="0" w:after="0" w:afterAutospacing="0" w:line="360" w:lineRule="auto"/>
        <w:jc w:val="both"/>
        <w:rPr>
          <w:b/>
          <w:color w:val="000000"/>
          <w:sz w:val="28"/>
          <w:szCs w:val="28"/>
        </w:rPr>
      </w:pPr>
      <w:r w:rsidRPr="0063349B">
        <w:rPr>
          <w:b/>
          <w:color w:val="000000"/>
          <w:sz w:val="28"/>
          <w:szCs w:val="28"/>
        </w:rPr>
        <w:lastRenderedPageBreak/>
        <w:t xml:space="preserve">Список </w:t>
      </w:r>
      <w:r w:rsidR="00FB0E98" w:rsidRPr="0063349B">
        <w:rPr>
          <w:b/>
          <w:color w:val="000000"/>
          <w:sz w:val="28"/>
          <w:szCs w:val="28"/>
        </w:rPr>
        <w:t>используемых источников</w:t>
      </w:r>
      <w:r w:rsidRPr="0063349B">
        <w:rPr>
          <w:b/>
          <w:color w:val="000000"/>
          <w:sz w:val="28"/>
          <w:szCs w:val="28"/>
        </w:rPr>
        <w:t>:</w:t>
      </w:r>
    </w:p>
    <w:p w:rsidR="003A022C" w:rsidRPr="00A31EF2"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6F6F6"/>
        </w:rPr>
      </w:pPr>
      <w:r w:rsidRPr="00A31EF2">
        <w:rPr>
          <w:rFonts w:ascii="Times New Roman" w:hAnsi="Times New Roman" w:cs="Times New Roman"/>
          <w:sz w:val="28"/>
          <w:szCs w:val="28"/>
          <w:shd w:val="clear" w:color="auto" w:fill="F6F6F6"/>
        </w:rPr>
        <w:t>Федеральный закон «Об образовании в Российской Федерации» от 29.12.2012 г. № 273-ФЗ;</w:t>
      </w:r>
    </w:p>
    <w:p w:rsidR="003A022C" w:rsidRDefault="003A022C" w:rsidP="00A31EF2">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6F6F6"/>
        </w:rPr>
      </w:pPr>
      <w:r w:rsidRPr="0063349B">
        <w:rPr>
          <w:rFonts w:ascii="Times New Roman" w:hAnsi="Times New Roman" w:cs="Times New Roman"/>
          <w:sz w:val="28"/>
          <w:szCs w:val="28"/>
          <w:shd w:val="clear" w:color="auto" w:fill="F6F6F6"/>
        </w:rPr>
        <w:t>Постановление Правительства Российской Федерации от 07.10.2019 №1296 «Об утверждении положения о наставничестве на государственной гражданской службе Российской Федерации»</w:t>
      </w:r>
      <w:r>
        <w:rPr>
          <w:rFonts w:ascii="Times New Roman" w:hAnsi="Times New Roman" w:cs="Times New Roman"/>
          <w:sz w:val="28"/>
          <w:szCs w:val="28"/>
          <w:shd w:val="clear" w:color="auto" w:fill="F6F6F6"/>
        </w:rPr>
        <w:t>;</w:t>
      </w:r>
    </w:p>
    <w:p w:rsidR="003A022C"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6F6F6"/>
        </w:rPr>
      </w:pPr>
      <w:r>
        <w:rPr>
          <w:rFonts w:ascii="Times New Roman" w:hAnsi="Times New Roman" w:cs="Times New Roman"/>
          <w:sz w:val="28"/>
          <w:szCs w:val="28"/>
          <w:shd w:val="clear" w:color="auto" w:fill="F6F6F6"/>
        </w:rPr>
        <w:t>Распоряжение Минпросвещения Российской Федерации от 25.12.2019 №Р-145 «Об утверждении методологии (целевой модели) наставничества обучающихся для организаций, реализующих образовательную деятельность по общеобразовательным, дополнительным общеобразовательным программам и программам среднего профессионального образования, в том числе с применением лучших практик обмена опытом между обучающимися»;</w:t>
      </w:r>
    </w:p>
    <w:p w:rsidR="003A022C" w:rsidRPr="003A022C"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6F6F6"/>
        </w:rPr>
      </w:pPr>
      <w:r w:rsidRPr="003A022C">
        <w:rPr>
          <w:rFonts w:ascii="Times New Roman" w:hAnsi="Times New Roman" w:cs="Times New Roman"/>
          <w:sz w:val="28"/>
          <w:szCs w:val="28"/>
          <w:shd w:val="clear" w:color="auto" w:fill="FFFFFF"/>
        </w:rPr>
        <w:t>Указ Главы Чувашской Республики от 30.04.2019 № 54 «О развитии института наставничества в Чувашской Республике;</w:t>
      </w:r>
    </w:p>
    <w:p w:rsidR="003A022C" w:rsidRPr="003A022C"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shd w:val="clear" w:color="auto" w:fill="FFFFFF"/>
        </w:rPr>
        <w:t>Постановление Кабинета Министров Чувашской республики от 09.10.2019 №401 «О республиканском конкурсе среди организаций, осуществляющих свою деятельность на территории Чувашской Республики, независимо от их организационно-правовой формы собственности на определение лучшей практики внедрения и развития наставничества»;</w:t>
      </w:r>
      <w:r w:rsidRPr="003A022C">
        <w:rPr>
          <w:rFonts w:ascii="Times New Roman" w:hAnsi="Times New Roman" w:cs="Times New Roman"/>
          <w:sz w:val="28"/>
          <w:szCs w:val="28"/>
        </w:rPr>
        <w:t xml:space="preserve"> </w:t>
      </w:r>
    </w:p>
    <w:p w:rsidR="003A022C"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63349B">
        <w:rPr>
          <w:rFonts w:ascii="Times New Roman" w:hAnsi="Times New Roman" w:cs="Times New Roman"/>
          <w:sz w:val="28"/>
          <w:szCs w:val="28"/>
        </w:rPr>
        <w:t>Положение о наставничестве «Чебоксарская НОШ для обучающихся с ОВЗ №1» Минобразования Чувашии</w:t>
      </w:r>
      <w:r w:rsidRPr="0063349B">
        <w:rPr>
          <w:rFonts w:ascii="Times New Roman" w:hAnsi="Times New Roman" w:cs="Times New Roman"/>
          <w:color w:val="262626"/>
          <w:sz w:val="28"/>
          <w:szCs w:val="28"/>
        </w:rPr>
        <w:t>;</w:t>
      </w:r>
    </w:p>
    <w:p w:rsidR="003A022C" w:rsidRPr="00A31EF2" w:rsidRDefault="003A022C" w:rsidP="003A022C">
      <w:pPr>
        <w:pStyle w:val="a4"/>
        <w:numPr>
          <w:ilvl w:val="0"/>
          <w:numId w:val="31"/>
        </w:numPr>
        <w:spacing w:before="0" w:beforeAutospacing="0" w:after="0" w:afterAutospacing="0" w:line="360" w:lineRule="auto"/>
        <w:ind w:left="0" w:firstLine="284"/>
        <w:jc w:val="both"/>
        <w:rPr>
          <w:color w:val="000000"/>
          <w:sz w:val="28"/>
          <w:szCs w:val="28"/>
        </w:rPr>
      </w:pPr>
      <w:r w:rsidRPr="00A31EF2">
        <w:rPr>
          <w:sz w:val="28"/>
          <w:szCs w:val="28"/>
        </w:rPr>
        <w:t xml:space="preserve">Методические рекомендации по внедрению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Распоряжение Министерства просвещения Российской Федерации от 25 декабря 2019 г. № Р-145; </w:t>
      </w:r>
    </w:p>
    <w:p w:rsidR="003A022C" w:rsidRPr="003A022C" w:rsidRDefault="00A31EF2"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lastRenderedPageBreak/>
        <w:t>Башарина О.В. Наставничество как стратегический ресурс повышения качества профессионального образования. / О. В. Башарина // Инновационное развитие профессионального образования. – 2018. – № 3 (19);</w:t>
      </w:r>
    </w:p>
    <w:p w:rsidR="003A022C" w:rsidRPr="003A022C" w:rsidRDefault="0063349B"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t>Блинов В. И., Есенина Е.Ю., Сергеев И.С. Наставничество в образовании: нуж</w:t>
      </w:r>
      <w:r w:rsidR="00A31EF2" w:rsidRPr="003A022C">
        <w:rPr>
          <w:rFonts w:ascii="Times New Roman" w:hAnsi="Times New Roman" w:cs="Times New Roman"/>
          <w:sz w:val="28"/>
          <w:szCs w:val="28"/>
        </w:rPr>
        <w:t xml:space="preserve">ен хорошо заточенный инструмент // </w:t>
      </w:r>
      <w:r w:rsidRPr="003A022C">
        <w:rPr>
          <w:rFonts w:ascii="Times New Roman" w:hAnsi="Times New Roman" w:cs="Times New Roman"/>
          <w:sz w:val="28"/>
          <w:szCs w:val="28"/>
        </w:rPr>
        <w:t>Профессиональное образование и рынок труда. — 2019. — № 3</w:t>
      </w:r>
      <w:r w:rsidR="00A31EF2" w:rsidRPr="003A022C">
        <w:rPr>
          <w:rFonts w:ascii="Times New Roman" w:hAnsi="Times New Roman" w:cs="Times New Roman"/>
          <w:sz w:val="28"/>
          <w:szCs w:val="28"/>
        </w:rPr>
        <w:t>;</w:t>
      </w:r>
    </w:p>
    <w:p w:rsidR="003A022C" w:rsidRPr="003A022C" w:rsidRDefault="00A31EF2"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t>Долгушева А.Н., Кадневский В.М., Сергиенко Е.И. Наставничество как педагогический феномен: история и современность. / А.Н. Долгушева, В.М. Кадневский, Е.И. Сергиенко // Вестник Омского университета. – 2013. – № 4;</w:t>
      </w:r>
    </w:p>
    <w:p w:rsidR="003A022C" w:rsidRPr="003A022C" w:rsidRDefault="003A022C"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shd w:val="clear" w:color="auto" w:fill="F6F6F6"/>
        </w:rPr>
        <w:t>Довженко. Н.В. Нормативно-правовое обеспечение проектной и инновационной деятельности преподавателя: от теории к практике / Н. В. Довженко— Санкт-Петербург: Свое издательство, 2017;</w:t>
      </w:r>
    </w:p>
    <w:p w:rsidR="003A022C" w:rsidRPr="003A022C" w:rsidRDefault="00A31EF2"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t>Крылова Н. Б. Педагогическая, психологическая и нравственная поддержка как пространство личностных изменений ребенка и взрослого // Классны</w:t>
      </w:r>
      <w:r w:rsidR="003A022C" w:rsidRPr="003A022C">
        <w:rPr>
          <w:rFonts w:ascii="Times New Roman" w:hAnsi="Times New Roman" w:cs="Times New Roman"/>
          <w:sz w:val="28"/>
          <w:szCs w:val="28"/>
        </w:rPr>
        <w:t>й руководитель. — 2000. — № 3;</w:t>
      </w:r>
      <w:r w:rsidRPr="003A022C">
        <w:rPr>
          <w:rFonts w:ascii="Times New Roman" w:hAnsi="Times New Roman" w:cs="Times New Roman"/>
          <w:sz w:val="28"/>
          <w:szCs w:val="28"/>
        </w:rPr>
        <w:t xml:space="preserve"> </w:t>
      </w:r>
    </w:p>
    <w:p w:rsidR="003A022C" w:rsidRPr="003A022C" w:rsidRDefault="00A31EF2" w:rsidP="003A022C">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t>Щербакова Т.Н., Щербакова Е.В. Исторический аспект наставничества как форма профессиональной адаптации молодого педагога. // Теория и практика образования в современном мире: материалы VIII Международной научной конференции (г. Санкт-Петербург, декабрь 2015 г.). – СПб.: Свое издательство, 2015;</w:t>
      </w:r>
    </w:p>
    <w:p w:rsidR="003A022C" w:rsidRPr="003A022C" w:rsidRDefault="00FF7593" w:rsidP="003A022C">
      <w:pPr>
        <w:pStyle w:val="a5"/>
        <w:numPr>
          <w:ilvl w:val="0"/>
          <w:numId w:val="31"/>
        </w:numPr>
        <w:shd w:val="clear" w:color="auto" w:fill="FFFFFF"/>
        <w:spacing w:after="0" w:line="360" w:lineRule="auto"/>
        <w:ind w:left="0" w:firstLine="360"/>
        <w:jc w:val="both"/>
        <w:rPr>
          <w:rStyle w:val="a3"/>
          <w:rFonts w:ascii="Times New Roman" w:hAnsi="Times New Roman" w:cs="Times New Roman"/>
          <w:color w:val="auto"/>
          <w:sz w:val="28"/>
          <w:szCs w:val="28"/>
          <w:u w:val="none"/>
          <w:shd w:val="clear" w:color="auto" w:fill="FFFFFF"/>
        </w:rPr>
      </w:pPr>
      <w:hyperlink r:id="rId11" w:history="1">
        <w:r w:rsidR="0063349B" w:rsidRPr="003A022C">
          <w:rPr>
            <w:rStyle w:val="a3"/>
            <w:rFonts w:ascii="Times New Roman" w:eastAsiaTheme="minorEastAsia" w:hAnsi="Times New Roman" w:cs="Times New Roman"/>
            <w:color w:val="auto"/>
            <w:sz w:val="28"/>
            <w:szCs w:val="28"/>
            <w:u w:val="none"/>
          </w:rPr>
          <w:t>http://www.cap.ru/news/2019/10/09/v-chuvashii-ezhegodno-budetprohoditj-konkurs-sred</w:t>
        </w:r>
      </w:hyperlink>
      <w:r w:rsidR="00A31EF2" w:rsidRPr="003A022C">
        <w:rPr>
          <w:rStyle w:val="a3"/>
          <w:rFonts w:ascii="Times New Roman" w:eastAsiaTheme="minorEastAsia" w:hAnsi="Times New Roman" w:cs="Times New Roman"/>
          <w:color w:val="auto"/>
          <w:sz w:val="28"/>
          <w:szCs w:val="28"/>
          <w:u w:val="none"/>
        </w:rPr>
        <w:t>;</w:t>
      </w:r>
    </w:p>
    <w:p w:rsidR="00117616" w:rsidRPr="00117616" w:rsidRDefault="00A31EF2" w:rsidP="00117616">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r w:rsidRPr="003A022C">
        <w:rPr>
          <w:rFonts w:ascii="Times New Roman" w:hAnsi="Times New Roman" w:cs="Times New Roman"/>
          <w:sz w:val="28"/>
          <w:szCs w:val="28"/>
        </w:rPr>
        <w:t xml:space="preserve"> </w:t>
      </w:r>
      <w:hyperlink r:id="rId12" w:history="1">
        <w:r w:rsidR="007D4688" w:rsidRPr="003A022C">
          <w:rPr>
            <w:rStyle w:val="a3"/>
            <w:rFonts w:ascii="Times New Roman" w:hAnsi="Times New Roman" w:cs="Times New Roman"/>
            <w:color w:val="auto"/>
            <w:sz w:val="28"/>
            <w:szCs w:val="28"/>
            <w:u w:val="none"/>
          </w:rPr>
          <w:t>http://asi.ru/nastavniki/forum/</w:t>
        </w:r>
      </w:hyperlink>
      <w:r w:rsidRPr="003A022C">
        <w:rPr>
          <w:rStyle w:val="a3"/>
          <w:rFonts w:ascii="Times New Roman" w:hAnsi="Times New Roman" w:cs="Times New Roman"/>
          <w:color w:val="auto"/>
          <w:sz w:val="28"/>
          <w:szCs w:val="28"/>
          <w:u w:val="none"/>
        </w:rPr>
        <w:t>;</w:t>
      </w:r>
      <w:r w:rsidRPr="00117616">
        <w:rPr>
          <w:rFonts w:ascii="Times New Roman" w:hAnsi="Times New Roman" w:cs="Times New Roman"/>
          <w:sz w:val="28"/>
          <w:szCs w:val="28"/>
        </w:rPr>
        <w:t xml:space="preserve">  </w:t>
      </w:r>
      <w:r w:rsidR="007D4688" w:rsidRPr="00117616">
        <w:rPr>
          <w:rFonts w:ascii="Times New Roman" w:hAnsi="Times New Roman" w:cs="Times New Roman"/>
          <w:sz w:val="28"/>
          <w:szCs w:val="28"/>
        </w:rPr>
        <w:t xml:space="preserve"> </w:t>
      </w:r>
    </w:p>
    <w:p w:rsidR="007D4688" w:rsidRPr="00117616" w:rsidRDefault="00FF7593" w:rsidP="00117616">
      <w:pPr>
        <w:pStyle w:val="a5"/>
        <w:numPr>
          <w:ilvl w:val="0"/>
          <w:numId w:val="31"/>
        </w:numPr>
        <w:shd w:val="clear" w:color="auto" w:fill="FFFFFF"/>
        <w:spacing w:after="0" w:line="360" w:lineRule="auto"/>
        <w:ind w:left="0" w:firstLine="360"/>
        <w:jc w:val="both"/>
        <w:rPr>
          <w:rFonts w:ascii="Times New Roman" w:hAnsi="Times New Roman" w:cs="Times New Roman"/>
          <w:sz w:val="28"/>
          <w:szCs w:val="28"/>
          <w:shd w:val="clear" w:color="auto" w:fill="FFFFFF"/>
        </w:rPr>
      </w:pPr>
      <w:hyperlink r:id="rId13" w:history="1">
        <w:r w:rsidR="007D4688" w:rsidRPr="00117616">
          <w:rPr>
            <w:rStyle w:val="a3"/>
            <w:rFonts w:ascii="Times New Roman" w:hAnsi="Times New Roman" w:cs="Times New Roman"/>
            <w:color w:val="auto"/>
            <w:sz w:val="28"/>
            <w:szCs w:val="28"/>
            <w:u w:val="none"/>
            <w:lang w:val="en-US"/>
          </w:rPr>
          <w:t>https</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www</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mental</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skills</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ru</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dict</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nastavnichestvo</w:t>
        </w:r>
        <w:r w:rsidR="007D4688" w:rsidRPr="00117616">
          <w:rPr>
            <w:rStyle w:val="a3"/>
            <w:rFonts w:ascii="Times New Roman" w:hAnsi="Times New Roman" w:cs="Times New Roman"/>
            <w:color w:val="auto"/>
            <w:sz w:val="28"/>
            <w:szCs w:val="28"/>
            <w:u w:val="none"/>
          </w:rPr>
          <w:t>-</w:t>
        </w:r>
        <w:r w:rsidR="007D4688" w:rsidRPr="00117616">
          <w:rPr>
            <w:rStyle w:val="a3"/>
            <w:rFonts w:ascii="Times New Roman" w:hAnsi="Times New Roman" w:cs="Times New Roman"/>
            <w:color w:val="auto"/>
            <w:sz w:val="28"/>
            <w:szCs w:val="28"/>
            <w:u w:val="none"/>
            <w:lang w:val="en-US"/>
          </w:rPr>
          <w:t>mentorstvo</w:t>
        </w:r>
      </w:hyperlink>
      <w:r w:rsidR="00A31EF2" w:rsidRPr="00117616">
        <w:rPr>
          <w:rStyle w:val="a3"/>
          <w:rFonts w:ascii="Times New Roman" w:hAnsi="Times New Roman" w:cs="Times New Roman"/>
          <w:color w:val="auto"/>
          <w:sz w:val="28"/>
          <w:szCs w:val="28"/>
          <w:u w:val="none"/>
        </w:rPr>
        <w:t>.</w:t>
      </w:r>
    </w:p>
    <w:p w:rsidR="007D4688" w:rsidRPr="00117616" w:rsidRDefault="007D4688" w:rsidP="00A31EF2">
      <w:pPr>
        <w:pStyle w:val="a4"/>
        <w:spacing w:before="0" w:beforeAutospacing="0" w:after="0" w:afterAutospacing="0" w:line="360" w:lineRule="auto"/>
        <w:jc w:val="both"/>
        <w:rPr>
          <w:sz w:val="28"/>
          <w:szCs w:val="28"/>
        </w:rPr>
      </w:pPr>
    </w:p>
    <w:sectPr w:rsidR="007D4688" w:rsidRPr="00117616" w:rsidSect="0063349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593" w:rsidRDefault="00FF7593" w:rsidP="00E37224">
      <w:pPr>
        <w:spacing w:after="0" w:line="240" w:lineRule="auto"/>
      </w:pPr>
      <w:r>
        <w:separator/>
      </w:r>
    </w:p>
  </w:endnote>
  <w:endnote w:type="continuationSeparator" w:id="0">
    <w:p w:rsidR="00FF7593" w:rsidRDefault="00FF7593" w:rsidP="00E37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593" w:rsidRDefault="00FF7593" w:rsidP="00E37224">
      <w:pPr>
        <w:spacing w:after="0" w:line="240" w:lineRule="auto"/>
      </w:pPr>
      <w:r>
        <w:separator/>
      </w:r>
    </w:p>
  </w:footnote>
  <w:footnote w:type="continuationSeparator" w:id="0">
    <w:p w:rsidR="00FF7593" w:rsidRDefault="00FF7593" w:rsidP="00E372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212B"/>
    <w:multiLevelType w:val="hybridMultilevel"/>
    <w:tmpl w:val="6226B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901F0E"/>
    <w:multiLevelType w:val="multilevel"/>
    <w:tmpl w:val="4440B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90684F"/>
    <w:multiLevelType w:val="hybridMultilevel"/>
    <w:tmpl w:val="CC52E8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6B16113"/>
    <w:multiLevelType w:val="hybridMultilevel"/>
    <w:tmpl w:val="E5E625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7664C"/>
    <w:multiLevelType w:val="hybridMultilevel"/>
    <w:tmpl w:val="F0047802"/>
    <w:lvl w:ilvl="0" w:tplc="42005D10">
      <w:start w:val="1"/>
      <w:numFmt w:val="bullet"/>
      <w:lvlText w:val=""/>
      <w:lvlJc w:val="left"/>
      <w:pPr>
        <w:ind w:left="720" w:hanging="360"/>
      </w:pPr>
      <w:rPr>
        <w:rFonts w:ascii="Wingdings" w:hAnsi="Wingdings" w:hint="default"/>
        <w:color w:val="auto"/>
        <w:sz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CB52C12"/>
    <w:multiLevelType w:val="hybridMultilevel"/>
    <w:tmpl w:val="D938E9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9009BF"/>
    <w:multiLevelType w:val="hybridMultilevel"/>
    <w:tmpl w:val="25B4B4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EC25774"/>
    <w:multiLevelType w:val="hybridMultilevel"/>
    <w:tmpl w:val="784A2D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055F31"/>
    <w:multiLevelType w:val="hybridMultilevel"/>
    <w:tmpl w:val="5CCA0F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35E3F4B"/>
    <w:multiLevelType w:val="hybridMultilevel"/>
    <w:tmpl w:val="9DB01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7973E55"/>
    <w:multiLevelType w:val="hybridMultilevel"/>
    <w:tmpl w:val="50A66070"/>
    <w:lvl w:ilvl="0" w:tplc="83F859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7D27DCD"/>
    <w:multiLevelType w:val="hybridMultilevel"/>
    <w:tmpl w:val="E2CC5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1BFB2EF1"/>
    <w:multiLevelType w:val="hybridMultilevel"/>
    <w:tmpl w:val="2BEA0A8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1EB82B5A"/>
    <w:multiLevelType w:val="hybridMultilevel"/>
    <w:tmpl w:val="C6CE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316B76"/>
    <w:multiLevelType w:val="hybridMultilevel"/>
    <w:tmpl w:val="D6DEBC80"/>
    <w:lvl w:ilvl="0" w:tplc="67FA573A">
      <w:start w:val="1"/>
      <w:numFmt w:val="decimal"/>
      <w:lvlText w:val="%1."/>
      <w:lvlJc w:val="left"/>
      <w:pPr>
        <w:ind w:left="928" w:hanging="360"/>
      </w:pPr>
      <w:rPr>
        <w:rFonts w:eastAsiaTheme="minorEastAsia"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3CD2D45"/>
    <w:multiLevelType w:val="multilevel"/>
    <w:tmpl w:val="B9A2F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07E1FE8"/>
    <w:multiLevelType w:val="hybridMultilevel"/>
    <w:tmpl w:val="5BB81B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A64C19"/>
    <w:multiLevelType w:val="hybridMultilevel"/>
    <w:tmpl w:val="21B20E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389D285F"/>
    <w:multiLevelType w:val="hybridMultilevel"/>
    <w:tmpl w:val="EAB6D91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9565A1E"/>
    <w:multiLevelType w:val="hybridMultilevel"/>
    <w:tmpl w:val="CEEEF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6E1531"/>
    <w:multiLevelType w:val="hybridMultilevel"/>
    <w:tmpl w:val="6A24423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3D13325C"/>
    <w:multiLevelType w:val="hybridMultilevel"/>
    <w:tmpl w:val="63DA204A"/>
    <w:lvl w:ilvl="0" w:tplc="A7BEA4D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EBE436B"/>
    <w:multiLevelType w:val="hybridMultilevel"/>
    <w:tmpl w:val="6504A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15:restartNumberingAfterBreak="0">
    <w:nsid w:val="412A2E16"/>
    <w:multiLevelType w:val="hybridMultilevel"/>
    <w:tmpl w:val="92E6206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15:restartNumberingAfterBreak="0">
    <w:nsid w:val="46491542"/>
    <w:multiLevelType w:val="hybridMultilevel"/>
    <w:tmpl w:val="E41CA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9DD5D85"/>
    <w:multiLevelType w:val="hybridMultilevel"/>
    <w:tmpl w:val="04A4847E"/>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E722E17"/>
    <w:multiLevelType w:val="hybridMultilevel"/>
    <w:tmpl w:val="EF10E3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1FA1C8C"/>
    <w:multiLevelType w:val="hybridMultilevel"/>
    <w:tmpl w:val="34A05C94"/>
    <w:lvl w:ilvl="0" w:tplc="EE14274E">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46B5AAF"/>
    <w:multiLevelType w:val="hybridMultilevel"/>
    <w:tmpl w:val="483EE0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A3A2796"/>
    <w:multiLevelType w:val="hybridMultilevel"/>
    <w:tmpl w:val="63AE7D7A"/>
    <w:lvl w:ilvl="0" w:tplc="129E7CC0">
      <w:start w:val="1"/>
      <w:numFmt w:val="decimal"/>
      <w:lvlText w:val="%1."/>
      <w:lvlJc w:val="left"/>
      <w:pPr>
        <w:ind w:left="502" w:hanging="360"/>
      </w:pPr>
      <w:rPr>
        <w:b w:val="0"/>
        <w:i w:val="0"/>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30" w15:restartNumberingAfterBreak="0">
    <w:nsid w:val="642F2297"/>
    <w:multiLevelType w:val="hybridMultilevel"/>
    <w:tmpl w:val="7B2A562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71D1AD4"/>
    <w:multiLevelType w:val="hybridMultilevel"/>
    <w:tmpl w:val="B44C468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7DE0426"/>
    <w:multiLevelType w:val="hybridMultilevel"/>
    <w:tmpl w:val="9DB6F9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292034"/>
    <w:multiLevelType w:val="hybridMultilevel"/>
    <w:tmpl w:val="9138B870"/>
    <w:lvl w:ilvl="0" w:tplc="A7BEA4D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15:restartNumberingAfterBreak="0">
    <w:nsid w:val="6CBE0D62"/>
    <w:multiLevelType w:val="hybridMultilevel"/>
    <w:tmpl w:val="372E65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6F2D5ED5"/>
    <w:multiLevelType w:val="hybridMultilevel"/>
    <w:tmpl w:val="BBB2369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286456C"/>
    <w:multiLevelType w:val="hybridMultilevel"/>
    <w:tmpl w:val="17C2B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E57F46"/>
    <w:multiLevelType w:val="hybridMultilevel"/>
    <w:tmpl w:val="ECFACE0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7F8C7840"/>
    <w:multiLevelType w:val="hybridMultilevel"/>
    <w:tmpl w:val="C6CE7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6"/>
  </w:num>
  <w:num w:numId="3">
    <w:abstractNumId w:val="37"/>
  </w:num>
  <w:num w:numId="4">
    <w:abstractNumId w:val="2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3"/>
  </w:num>
  <w:num w:numId="22">
    <w:abstractNumId w:val="2"/>
  </w:num>
  <w:num w:numId="23">
    <w:abstractNumId w:val="21"/>
  </w:num>
  <w:num w:numId="24">
    <w:abstractNumId w:val="32"/>
  </w:num>
  <w:num w:numId="25">
    <w:abstractNumId w:val="25"/>
  </w:num>
  <w:num w:numId="26">
    <w:abstractNumId w:val="14"/>
  </w:num>
  <w:num w:numId="27">
    <w:abstractNumId w:val="27"/>
  </w:num>
  <w:num w:numId="28">
    <w:abstractNumId w:val="3"/>
  </w:num>
  <w:num w:numId="29">
    <w:abstractNumId w:val="0"/>
  </w:num>
  <w:num w:numId="30">
    <w:abstractNumId w:val="18"/>
  </w:num>
  <w:num w:numId="31">
    <w:abstractNumId w:val="13"/>
  </w:num>
  <w:num w:numId="32">
    <w:abstractNumId w:val="10"/>
  </w:num>
  <w:num w:numId="33">
    <w:abstractNumId w:val="15"/>
  </w:num>
  <w:num w:numId="34">
    <w:abstractNumId w:val="36"/>
  </w:num>
  <w:num w:numId="35">
    <w:abstractNumId w:val="24"/>
  </w:num>
  <w:num w:numId="36">
    <w:abstractNumId w:val="30"/>
  </w:num>
  <w:num w:numId="37">
    <w:abstractNumId w:val="38"/>
  </w:num>
  <w:num w:numId="38">
    <w:abstractNumId w:val="7"/>
  </w:num>
  <w:num w:numId="39">
    <w:abstractNumId w:val="19"/>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540"/>
    <w:rsid w:val="00000076"/>
    <w:rsid w:val="00001471"/>
    <w:rsid w:val="00002FB2"/>
    <w:rsid w:val="0000774F"/>
    <w:rsid w:val="00010AC2"/>
    <w:rsid w:val="000121A0"/>
    <w:rsid w:val="00016C5D"/>
    <w:rsid w:val="000415C8"/>
    <w:rsid w:val="000429DF"/>
    <w:rsid w:val="00042DF8"/>
    <w:rsid w:val="00053707"/>
    <w:rsid w:val="00064503"/>
    <w:rsid w:val="000668D5"/>
    <w:rsid w:val="00076462"/>
    <w:rsid w:val="000A3838"/>
    <w:rsid w:val="000C3ABE"/>
    <w:rsid w:val="000F12B6"/>
    <w:rsid w:val="000F2D00"/>
    <w:rsid w:val="00102779"/>
    <w:rsid w:val="001163BE"/>
    <w:rsid w:val="00117616"/>
    <w:rsid w:val="001259A6"/>
    <w:rsid w:val="0016326D"/>
    <w:rsid w:val="00176AFC"/>
    <w:rsid w:val="00181B18"/>
    <w:rsid w:val="0018547C"/>
    <w:rsid w:val="00186D70"/>
    <w:rsid w:val="001A677C"/>
    <w:rsid w:val="001C22C1"/>
    <w:rsid w:val="001C4540"/>
    <w:rsid w:val="001C7DB7"/>
    <w:rsid w:val="001D2C1A"/>
    <w:rsid w:val="001D3124"/>
    <w:rsid w:val="001E1622"/>
    <w:rsid w:val="00214D65"/>
    <w:rsid w:val="002823E8"/>
    <w:rsid w:val="00283F73"/>
    <w:rsid w:val="00297507"/>
    <w:rsid w:val="00297AC9"/>
    <w:rsid w:val="002A4442"/>
    <w:rsid w:val="002A55CC"/>
    <w:rsid w:val="002C1953"/>
    <w:rsid w:val="002C405C"/>
    <w:rsid w:val="002D1A00"/>
    <w:rsid w:val="002D67F2"/>
    <w:rsid w:val="002D6A7F"/>
    <w:rsid w:val="002E37EF"/>
    <w:rsid w:val="002E7212"/>
    <w:rsid w:val="00320973"/>
    <w:rsid w:val="00331BF9"/>
    <w:rsid w:val="003323D0"/>
    <w:rsid w:val="0034319B"/>
    <w:rsid w:val="003608DC"/>
    <w:rsid w:val="003703CF"/>
    <w:rsid w:val="003821F1"/>
    <w:rsid w:val="003849F8"/>
    <w:rsid w:val="00390693"/>
    <w:rsid w:val="003A022C"/>
    <w:rsid w:val="003A0963"/>
    <w:rsid w:val="003B3BED"/>
    <w:rsid w:val="003B596D"/>
    <w:rsid w:val="003C4C90"/>
    <w:rsid w:val="003C6DD5"/>
    <w:rsid w:val="003F4569"/>
    <w:rsid w:val="00411A3A"/>
    <w:rsid w:val="004122F2"/>
    <w:rsid w:val="004128E9"/>
    <w:rsid w:val="00425481"/>
    <w:rsid w:val="00432308"/>
    <w:rsid w:val="00432609"/>
    <w:rsid w:val="00432675"/>
    <w:rsid w:val="00440EA5"/>
    <w:rsid w:val="00445379"/>
    <w:rsid w:val="0045224C"/>
    <w:rsid w:val="0045641C"/>
    <w:rsid w:val="0046464F"/>
    <w:rsid w:val="00490B9E"/>
    <w:rsid w:val="0049649A"/>
    <w:rsid w:val="004A255B"/>
    <w:rsid w:val="004A46E3"/>
    <w:rsid w:val="004C6350"/>
    <w:rsid w:val="004E2751"/>
    <w:rsid w:val="005027A3"/>
    <w:rsid w:val="00505D82"/>
    <w:rsid w:val="0051111E"/>
    <w:rsid w:val="00522B83"/>
    <w:rsid w:val="00531B96"/>
    <w:rsid w:val="00541248"/>
    <w:rsid w:val="00551BAE"/>
    <w:rsid w:val="005569EF"/>
    <w:rsid w:val="005714F8"/>
    <w:rsid w:val="00576F16"/>
    <w:rsid w:val="00580226"/>
    <w:rsid w:val="00582829"/>
    <w:rsid w:val="00585DCA"/>
    <w:rsid w:val="00590D5B"/>
    <w:rsid w:val="00592C4A"/>
    <w:rsid w:val="005D7524"/>
    <w:rsid w:val="005E7BB5"/>
    <w:rsid w:val="0061315B"/>
    <w:rsid w:val="00621833"/>
    <w:rsid w:val="00627814"/>
    <w:rsid w:val="0063349B"/>
    <w:rsid w:val="0063715F"/>
    <w:rsid w:val="006503D8"/>
    <w:rsid w:val="00654234"/>
    <w:rsid w:val="00684DCA"/>
    <w:rsid w:val="006D24E6"/>
    <w:rsid w:val="006D69F5"/>
    <w:rsid w:val="006D795D"/>
    <w:rsid w:val="006E43AA"/>
    <w:rsid w:val="00706A5D"/>
    <w:rsid w:val="007122AA"/>
    <w:rsid w:val="007134F4"/>
    <w:rsid w:val="00714913"/>
    <w:rsid w:val="00725755"/>
    <w:rsid w:val="007264AD"/>
    <w:rsid w:val="00735296"/>
    <w:rsid w:val="0074356E"/>
    <w:rsid w:val="007453D0"/>
    <w:rsid w:val="00755C32"/>
    <w:rsid w:val="00765A29"/>
    <w:rsid w:val="00776B78"/>
    <w:rsid w:val="007C05B2"/>
    <w:rsid w:val="007C1439"/>
    <w:rsid w:val="007D3718"/>
    <w:rsid w:val="007D4688"/>
    <w:rsid w:val="007E2758"/>
    <w:rsid w:val="00806328"/>
    <w:rsid w:val="0081428A"/>
    <w:rsid w:val="0081636D"/>
    <w:rsid w:val="008170E9"/>
    <w:rsid w:val="0081741C"/>
    <w:rsid w:val="00820CDD"/>
    <w:rsid w:val="008302DA"/>
    <w:rsid w:val="0083339B"/>
    <w:rsid w:val="00842F84"/>
    <w:rsid w:val="0084704F"/>
    <w:rsid w:val="008508CC"/>
    <w:rsid w:val="008511E5"/>
    <w:rsid w:val="008552D3"/>
    <w:rsid w:val="008608C7"/>
    <w:rsid w:val="00865D17"/>
    <w:rsid w:val="008721AB"/>
    <w:rsid w:val="008744D0"/>
    <w:rsid w:val="00880970"/>
    <w:rsid w:val="008A16A8"/>
    <w:rsid w:val="008A4758"/>
    <w:rsid w:val="008A68E4"/>
    <w:rsid w:val="008B0240"/>
    <w:rsid w:val="008B321B"/>
    <w:rsid w:val="008B4369"/>
    <w:rsid w:val="008C2259"/>
    <w:rsid w:val="008C474E"/>
    <w:rsid w:val="008D3BA7"/>
    <w:rsid w:val="008D5246"/>
    <w:rsid w:val="009037E1"/>
    <w:rsid w:val="00903CF9"/>
    <w:rsid w:val="00910B55"/>
    <w:rsid w:val="00917977"/>
    <w:rsid w:val="00921363"/>
    <w:rsid w:val="00937DC0"/>
    <w:rsid w:val="0095029C"/>
    <w:rsid w:val="00961AD5"/>
    <w:rsid w:val="009627C1"/>
    <w:rsid w:val="00965056"/>
    <w:rsid w:val="00967520"/>
    <w:rsid w:val="00967699"/>
    <w:rsid w:val="00970A3D"/>
    <w:rsid w:val="00970B9E"/>
    <w:rsid w:val="0097380F"/>
    <w:rsid w:val="009B0C29"/>
    <w:rsid w:val="009D0705"/>
    <w:rsid w:val="009E41E5"/>
    <w:rsid w:val="009F1361"/>
    <w:rsid w:val="009F189B"/>
    <w:rsid w:val="00A06E24"/>
    <w:rsid w:val="00A25B5F"/>
    <w:rsid w:val="00A31EF2"/>
    <w:rsid w:val="00A32234"/>
    <w:rsid w:val="00A4009B"/>
    <w:rsid w:val="00A63BD9"/>
    <w:rsid w:val="00A72BE2"/>
    <w:rsid w:val="00A73887"/>
    <w:rsid w:val="00A75A13"/>
    <w:rsid w:val="00A75A77"/>
    <w:rsid w:val="00A902BA"/>
    <w:rsid w:val="00A91D8E"/>
    <w:rsid w:val="00A94336"/>
    <w:rsid w:val="00AA2EFB"/>
    <w:rsid w:val="00AA49B3"/>
    <w:rsid w:val="00AB43C8"/>
    <w:rsid w:val="00AC7DAD"/>
    <w:rsid w:val="00AC7E8B"/>
    <w:rsid w:val="00AD4018"/>
    <w:rsid w:val="00AF7EB0"/>
    <w:rsid w:val="00B20736"/>
    <w:rsid w:val="00B25482"/>
    <w:rsid w:val="00B5033B"/>
    <w:rsid w:val="00B74B14"/>
    <w:rsid w:val="00B932A7"/>
    <w:rsid w:val="00BB4E9E"/>
    <w:rsid w:val="00BC4AE0"/>
    <w:rsid w:val="00BD319C"/>
    <w:rsid w:val="00BF459A"/>
    <w:rsid w:val="00C23C0F"/>
    <w:rsid w:val="00C33BA9"/>
    <w:rsid w:val="00C44C00"/>
    <w:rsid w:val="00C47E7E"/>
    <w:rsid w:val="00C54027"/>
    <w:rsid w:val="00CA3275"/>
    <w:rsid w:val="00CA5620"/>
    <w:rsid w:val="00CC31BC"/>
    <w:rsid w:val="00CF2F9F"/>
    <w:rsid w:val="00CF7D92"/>
    <w:rsid w:val="00D0767A"/>
    <w:rsid w:val="00D14825"/>
    <w:rsid w:val="00D16E75"/>
    <w:rsid w:val="00D268EC"/>
    <w:rsid w:val="00D46CE1"/>
    <w:rsid w:val="00D6665A"/>
    <w:rsid w:val="00D66E1F"/>
    <w:rsid w:val="00D851C2"/>
    <w:rsid w:val="00D95CB8"/>
    <w:rsid w:val="00DA4C3F"/>
    <w:rsid w:val="00DB2CCB"/>
    <w:rsid w:val="00DD47E3"/>
    <w:rsid w:val="00DD586E"/>
    <w:rsid w:val="00DE4F15"/>
    <w:rsid w:val="00DF371E"/>
    <w:rsid w:val="00DF3975"/>
    <w:rsid w:val="00E07CF8"/>
    <w:rsid w:val="00E23C19"/>
    <w:rsid w:val="00E26BE9"/>
    <w:rsid w:val="00E37224"/>
    <w:rsid w:val="00E806ED"/>
    <w:rsid w:val="00EC1005"/>
    <w:rsid w:val="00ED4304"/>
    <w:rsid w:val="00EF4C95"/>
    <w:rsid w:val="00F02259"/>
    <w:rsid w:val="00F1104E"/>
    <w:rsid w:val="00F1262D"/>
    <w:rsid w:val="00F223FD"/>
    <w:rsid w:val="00F26114"/>
    <w:rsid w:val="00F30F26"/>
    <w:rsid w:val="00F36AE3"/>
    <w:rsid w:val="00F43AAA"/>
    <w:rsid w:val="00F800EF"/>
    <w:rsid w:val="00F90896"/>
    <w:rsid w:val="00F9387E"/>
    <w:rsid w:val="00F95EB5"/>
    <w:rsid w:val="00FB0E98"/>
    <w:rsid w:val="00FB4D07"/>
    <w:rsid w:val="00FC122A"/>
    <w:rsid w:val="00FC4C45"/>
    <w:rsid w:val="00FD281C"/>
    <w:rsid w:val="00FF7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BEDD9"/>
  <w15:chartTrackingRefBased/>
  <w15:docId w15:val="{E6BDF3D2-5721-4CCE-8366-52E5A9B8F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54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4540"/>
    <w:rPr>
      <w:color w:val="0000FF"/>
      <w:u w:val="single"/>
    </w:rPr>
  </w:style>
  <w:style w:type="paragraph" w:styleId="a4">
    <w:name w:val="Normal (Web)"/>
    <w:basedOn w:val="a"/>
    <w:uiPriority w:val="99"/>
    <w:unhideWhenUsed/>
    <w:rsid w:val="001C454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1C4540"/>
    <w:pPr>
      <w:suppressAutoHyphens/>
      <w:ind w:left="720"/>
    </w:pPr>
    <w:rPr>
      <w:rFonts w:ascii="Calibri" w:eastAsia="Times New Roman" w:hAnsi="Calibri" w:cs="Calibri"/>
      <w:lang w:eastAsia="ar-SA"/>
    </w:rPr>
  </w:style>
  <w:style w:type="paragraph" w:customStyle="1" w:styleId="c3">
    <w:name w:val="c3"/>
    <w:basedOn w:val="a"/>
    <w:uiPriority w:val="99"/>
    <w:rsid w:val="001C45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1C4540"/>
  </w:style>
  <w:style w:type="table" w:styleId="a6">
    <w:name w:val="Table Grid"/>
    <w:basedOn w:val="a1"/>
    <w:uiPriority w:val="59"/>
    <w:rsid w:val="001C4540"/>
    <w:pPr>
      <w:spacing w:after="0" w:line="240" w:lineRule="auto"/>
    </w:pPr>
    <w:rPr>
      <w:rFonts w:eastAsiaTheme="minorEastAsia"/>
      <w:lang w:eastAsia="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37">
    <w:name w:val="c37"/>
    <w:basedOn w:val="a"/>
    <w:rsid w:val="00F9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
    <w:name w:val="c7"/>
    <w:basedOn w:val="a0"/>
    <w:rsid w:val="00F90896"/>
  </w:style>
  <w:style w:type="paragraph" w:customStyle="1" w:styleId="c12">
    <w:name w:val="c12"/>
    <w:basedOn w:val="a"/>
    <w:rsid w:val="00F908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F90896"/>
  </w:style>
  <w:style w:type="paragraph" w:customStyle="1" w:styleId="c58">
    <w:name w:val="c58"/>
    <w:basedOn w:val="a"/>
    <w:rsid w:val="00F908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F9089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DF397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F3975"/>
    <w:rPr>
      <w:rFonts w:ascii="Segoe UI" w:eastAsiaTheme="minorEastAsia" w:hAnsi="Segoe UI" w:cs="Segoe UI"/>
      <w:sz w:val="18"/>
      <w:szCs w:val="18"/>
      <w:lang w:eastAsia="ru-RU"/>
    </w:rPr>
  </w:style>
  <w:style w:type="character" w:styleId="a9">
    <w:name w:val="Strong"/>
    <w:basedOn w:val="a0"/>
    <w:uiPriority w:val="22"/>
    <w:qFormat/>
    <w:rsid w:val="008302DA"/>
    <w:rPr>
      <w:b/>
      <w:bCs/>
    </w:rPr>
  </w:style>
  <w:style w:type="paragraph" w:styleId="aa">
    <w:name w:val="header"/>
    <w:basedOn w:val="a"/>
    <w:link w:val="ab"/>
    <w:uiPriority w:val="99"/>
    <w:unhideWhenUsed/>
    <w:rsid w:val="00E3722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37224"/>
    <w:rPr>
      <w:rFonts w:eastAsiaTheme="minorEastAsia"/>
      <w:lang w:eastAsia="ru-RU"/>
    </w:rPr>
  </w:style>
  <w:style w:type="paragraph" w:styleId="ac">
    <w:name w:val="footer"/>
    <w:basedOn w:val="a"/>
    <w:link w:val="ad"/>
    <w:uiPriority w:val="99"/>
    <w:unhideWhenUsed/>
    <w:rsid w:val="00E3722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37224"/>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5767">
      <w:bodyDiv w:val="1"/>
      <w:marLeft w:val="0"/>
      <w:marRight w:val="0"/>
      <w:marTop w:val="0"/>
      <w:marBottom w:val="0"/>
      <w:divBdr>
        <w:top w:val="none" w:sz="0" w:space="0" w:color="auto"/>
        <w:left w:val="none" w:sz="0" w:space="0" w:color="auto"/>
        <w:bottom w:val="none" w:sz="0" w:space="0" w:color="auto"/>
        <w:right w:val="none" w:sz="0" w:space="0" w:color="auto"/>
      </w:divBdr>
    </w:div>
    <w:div w:id="341278483">
      <w:bodyDiv w:val="1"/>
      <w:marLeft w:val="0"/>
      <w:marRight w:val="0"/>
      <w:marTop w:val="0"/>
      <w:marBottom w:val="0"/>
      <w:divBdr>
        <w:top w:val="none" w:sz="0" w:space="0" w:color="auto"/>
        <w:left w:val="none" w:sz="0" w:space="0" w:color="auto"/>
        <w:bottom w:val="none" w:sz="0" w:space="0" w:color="auto"/>
        <w:right w:val="none" w:sz="0" w:space="0" w:color="auto"/>
      </w:divBdr>
    </w:div>
    <w:div w:id="1222642381">
      <w:bodyDiv w:val="1"/>
      <w:marLeft w:val="0"/>
      <w:marRight w:val="0"/>
      <w:marTop w:val="0"/>
      <w:marBottom w:val="0"/>
      <w:divBdr>
        <w:top w:val="none" w:sz="0" w:space="0" w:color="auto"/>
        <w:left w:val="none" w:sz="0" w:space="0" w:color="auto"/>
        <w:bottom w:val="none" w:sz="0" w:space="0" w:color="auto"/>
        <w:right w:val="none" w:sz="0" w:space="0" w:color="auto"/>
      </w:divBdr>
    </w:div>
    <w:div w:id="1549682817">
      <w:bodyDiv w:val="1"/>
      <w:marLeft w:val="0"/>
      <w:marRight w:val="0"/>
      <w:marTop w:val="0"/>
      <w:marBottom w:val="0"/>
      <w:divBdr>
        <w:top w:val="none" w:sz="0" w:space="0" w:color="auto"/>
        <w:left w:val="none" w:sz="0" w:space="0" w:color="auto"/>
        <w:bottom w:val="none" w:sz="0" w:space="0" w:color="auto"/>
        <w:right w:val="none" w:sz="0" w:space="0" w:color="auto"/>
      </w:divBdr>
    </w:div>
    <w:div w:id="1827162668">
      <w:bodyDiv w:val="1"/>
      <w:marLeft w:val="0"/>
      <w:marRight w:val="0"/>
      <w:marTop w:val="0"/>
      <w:marBottom w:val="0"/>
      <w:divBdr>
        <w:top w:val="none" w:sz="0" w:space="0" w:color="auto"/>
        <w:left w:val="none" w:sz="0" w:space="0" w:color="auto"/>
        <w:bottom w:val="none" w:sz="0" w:space="0" w:color="auto"/>
        <w:right w:val="none" w:sz="0" w:space="0" w:color="auto"/>
      </w:divBdr>
    </w:div>
    <w:div w:id="183403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mental-skills.ru/dict/nastavnichestvo-mentorstv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asi.ru/nastavniki/foru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p.ru/news/2019/10/09/v-chuvashii-ezhegodno-budetprohoditj-konkurs-sre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C00000"/>
                </a:solidFill>
              </a:rPr>
              <a:t>Результаты реализации направления "наставник - педагог"</a:t>
            </a:r>
          </a:p>
        </c:rich>
      </c:tx>
      <c:layout>
        <c:manualLayout>
          <c:xMode val="edge"/>
          <c:yMode val="edge"/>
          <c:x val="0.14843740886555848"/>
          <c:y val="1.98412698412698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 05.09.2020</c:v>
                </c:pt>
              </c:strCache>
            </c:strRef>
          </c:tx>
          <c:spPr>
            <a:solidFill>
              <a:schemeClr val="accent1"/>
            </a:solidFill>
            <a:ln>
              <a:noFill/>
            </a:ln>
            <a:effectLst/>
          </c:spPr>
          <c:invertIfNegative val="0"/>
          <c:cat>
            <c:strRef>
              <c:f>Лист1!$A$2:$A$6</c:f>
              <c:strCache>
                <c:ptCount val="5"/>
                <c:pt idx="0">
                  <c:v>удовлетворенность и психоэмоциональное состояние </c:v>
                </c:pt>
                <c:pt idx="1">
                  <c:v>желание работать</c:v>
                </c:pt>
                <c:pt idx="2">
                  <c:v>качество успеваемости обучающихся</c:v>
                </c:pt>
                <c:pt idx="3">
                  <c:v>конфликты с педагогическим и родительским сообществами</c:v>
                </c:pt>
                <c:pt idx="4">
                  <c:v>собственные продукты педдеятельности</c:v>
                </c:pt>
              </c:strCache>
            </c:strRef>
          </c:cat>
          <c:val>
            <c:numRef>
              <c:f>Лист1!$B$2:$B$6</c:f>
              <c:numCache>
                <c:formatCode>0%</c:formatCode>
                <c:ptCount val="5"/>
                <c:pt idx="0">
                  <c:v>0.62</c:v>
                </c:pt>
                <c:pt idx="1">
                  <c:v>0.54</c:v>
                </c:pt>
                <c:pt idx="2">
                  <c:v>0.71</c:v>
                </c:pt>
                <c:pt idx="3">
                  <c:v>0.69</c:v>
                </c:pt>
                <c:pt idx="4">
                  <c:v>0.23</c:v>
                </c:pt>
              </c:numCache>
            </c:numRef>
          </c:val>
          <c:extLst>
            <c:ext xmlns:c16="http://schemas.microsoft.com/office/drawing/2014/chart" uri="{C3380CC4-5D6E-409C-BE32-E72D297353CC}">
              <c16:uniqueId val="{00000000-68D7-4BB8-906A-B5CAC9885F36}"/>
            </c:ext>
          </c:extLst>
        </c:ser>
        <c:ser>
          <c:idx val="1"/>
          <c:order val="1"/>
          <c:tx>
            <c:strRef>
              <c:f>Лист1!$C$1</c:f>
              <c:strCache>
                <c:ptCount val="1"/>
                <c:pt idx="0">
                  <c:v>на 26.05.2021</c:v>
                </c:pt>
              </c:strCache>
            </c:strRef>
          </c:tx>
          <c:spPr>
            <a:solidFill>
              <a:schemeClr val="accent2"/>
            </a:solidFill>
            <a:ln>
              <a:noFill/>
            </a:ln>
            <a:effectLst/>
          </c:spPr>
          <c:invertIfNegative val="0"/>
          <c:cat>
            <c:strRef>
              <c:f>Лист1!$A$2:$A$6</c:f>
              <c:strCache>
                <c:ptCount val="5"/>
                <c:pt idx="0">
                  <c:v>удовлетворенность и психоэмоциональное состояние </c:v>
                </c:pt>
                <c:pt idx="1">
                  <c:v>желание работать</c:v>
                </c:pt>
                <c:pt idx="2">
                  <c:v>качество успеваемости обучающихся</c:v>
                </c:pt>
                <c:pt idx="3">
                  <c:v>конфликты с педагогическим и родительским сообществами</c:v>
                </c:pt>
                <c:pt idx="4">
                  <c:v>собственные продукты педдеятельности</c:v>
                </c:pt>
              </c:strCache>
            </c:strRef>
          </c:cat>
          <c:val>
            <c:numRef>
              <c:f>Лист1!$C$2:$C$6</c:f>
              <c:numCache>
                <c:formatCode>0%</c:formatCode>
                <c:ptCount val="5"/>
                <c:pt idx="0">
                  <c:v>0.87</c:v>
                </c:pt>
                <c:pt idx="1">
                  <c:v>0.89</c:v>
                </c:pt>
                <c:pt idx="2">
                  <c:v>0.91</c:v>
                </c:pt>
                <c:pt idx="3">
                  <c:v>0.98</c:v>
                </c:pt>
                <c:pt idx="4">
                  <c:v>0.78</c:v>
                </c:pt>
              </c:numCache>
            </c:numRef>
          </c:val>
          <c:extLst>
            <c:ext xmlns:c16="http://schemas.microsoft.com/office/drawing/2014/chart" uri="{C3380CC4-5D6E-409C-BE32-E72D297353CC}">
              <c16:uniqueId val="{00000001-68D7-4BB8-906A-B5CAC9885F36}"/>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5"/>
                <c:pt idx="0">
                  <c:v>удовлетворенность и психоэмоциональное состояние </c:v>
                </c:pt>
                <c:pt idx="1">
                  <c:v>желание работать</c:v>
                </c:pt>
                <c:pt idx="2">
                  <c:v>качество успеваемости обучающихся</c:v>
                </c:pt>
                <c:pt idx="3">
                  <c:v>конфликты с педагогическим и родительским сообществами</c:v>
                </c:pt>
                <c:pt idx="4">
                  <c:v>собственные продукты педдеятельности</c:v>
                </c:pt>
              </c:strCache>
            </c:strRef>
          </c:cat>
          <c:val>
            <c:numRef>
              <c:f>Лист1!$D$2:$D$6</c:f>
              <c:numCache>
                <c:formatCode>General</c:formatCode>
                <c:ptCount val="5"/>
              </c:numCache>
            </c:numRef>
          </c:val>
          <c:extLst>
            <c:ext xmlns:c16="http://schemas.microsoft.com/office/drawing/2014/chart" uri="{C3380CC4-5D6E-409C-BE32-E72D297353CC}">
              <c16:uniqueId val="{00000002-68D7-4BB8-906A-B5CAC9885F36}"/>
            </c:ext>
          </c:extLst>
        </c:ser>
        <c:dLbls>
          <c:showLegendKey val="0"/>
          <c:showVal val="0"/>
          <c:showCatName val="0"/>
          <c:showSerName val="0"/>
          <c:showPercent val="0"/>
          <c:showBubbleSize val="0"/>
        </c:dLbls>
        <c:gapWidth val="219"/>
        <c:overlap val="-27"/>
        <c:axId val="627485263"/>
        <c:axId val="627484847"/>
      </c:barChart>
      <c:catAx>
        <c:axId val="62748526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484847"/>
        <c:crosses val="autoZero"/>
        <c:auto val="1"/>
        <c:lblAlgn val="ctr"/>
        <c:lblOffset val="100"/>
        <c:noMultiLvlLbl val="0"/>
      </c:catAx>
      <c:valAx>
        <c:axId val="627484847"/>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485263"/>
        <c:crosses val="autoZero"/>
        <c:crossBetween val="between"/>
      </c:valAx>
      <c:spPr>
        <a:noFill/>
        <a:ln>
          <a:noFill/>
        </a:ln>
        <a:effectLst/>
      </c:spPr>
    </c:plotArea>
    <c:legend>
      <c:legendPos val="b"/>
      <c:layout>
        <c:manualLayout>
          <c:xMode val="edge"/>
          <c:yMode val="edge"/>
          <c:x val="0.26341717701953921"/>
          <c:y val="0.9092257217847769"/>
          <c:w val="0.35279527559055118"/>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C00000"/>
                </a:solidFill>
              </a:rPr>
              <a:t>Результаты реализации направления "наставник - студент"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начало практики</c:v>
                </c:pt>
              </c:strCache>
            </c:strRef>
          </c:tx>
          <c:spPr>
            <a:solidFill>
              <a:schemeClr val="accent1"/>
            </a:solidFill>
            <a:ln>
              <a:noFill/>
            </a:ln>
            <a:effectLst/>
          </c:spPr>
          <c:invertIfNegative val="0"/>
          <c:cat>
            <c:strRef>
              <c:f>Лист1!$A$2:$A$6</c:f>
              <c:strCache>
                <c:ptCount val="5"/>
                <c:pt idx="0">
                  <c:v>образовательные результаты студента</c:v>
                </c:pt>
                <c:pt idx="1">
                  <c:v>проведение мероприятий</c:v>
                </c:pt>
                <c:pt idx="2">
                  <c:v>реализация проектов</c:v>
                </c:pt>
                <c:pt idx="3">
                  <c:v>планирование стать наставником</c:v>
                </c:pt>
                <c:pt idx="4">
                  <c:v>планирование трудоустроиться в ОО</c:v>
                </c:pt>
              </c:strCache>
            </c:strRef>
          </c:cat>
          <c:val>
            <c:numRef>
              <c:f>Лист1!$B$2:$B$6</c:f>
              <c:numCache>
                <c:formatCode>0%</c:formatCode>
                <c:ptCount val="5"/>
                <c:pt idx="0">
                  <c:v>0.72</c:v>
                </c:pt>
                <c:pt idx="1">
                  <c:v>0.53</c:v>
                </c:pt>
                <c:pt idx="2">
                  <c:v>0.61</c:v>
                </c:pt>
                <c:pt idx="3">
                  <c:v>0.49</c:v>
                </c:pt>
                <c:pt idx="4">
                  <c:v>0.52</c:v>
                </c:pt>
              </c:numCache>
            </c:numRef>
          </c:val>
          <c:extLst>
            <c:ext xmlns:c16="http://schemas.microsoft.com/office/drawing/2014/chart" uri="{C3380CC4-5D6E-409C-BE32-E72D297353CC}">
              <c16:uniqueId val="{00000000-DF0D-4F80-A001-26218EAE4E70}"/>
            </c:ext>
          </c:extLst>
        </c:ser>
        <c:ser>
          <c:idx val="1"/>
          <c:order val="1"/>
          <c:tx>
            <c:strRef>
              <c:f>Лист1!$C$1</c:f>
              <c:strCache>
                <c:ptCount val="1"/>
                <c:pt idx="0">
                  <c:v>конец практики</c:v>
                </c:pt>
              </c:strCache>
            </c:strRef>
          </c:tx>
          <c:spPr>
            <a:solidFill>
              <a:schemeClr val="accent2"/>
            </a:solidFill>
            <a:ln>
              <a:noFill/>
            </a:ln>
            <a:effectLst/>
          </c:spPr>
          <c:invertIfNegative val="0"/>
          <c:cat>
            <c:strRef>
              <c:f>Лист1!$A$2:$A$6</c:f>
              <c:strCache>
                <c:ptCount val="5"/>
                <c:pt idx="0">
                  <c:v>образовательные результаты студента</c:v>
                </c:pt>
                <c:pt idx="1">
                  <c:v>проведение мероприятий</c:v>
                </c:pt>
                <c:pt idx="2">
                  <c:v>реализация проектов</c:v>
                </c:pt>
                <c:pt idx="3">
                  <c:v>планирование стать наставником</c:v>
                </c:pt>
                <c:pt idx="4">
                  <c:v>планирование трудоустроиться в ОО</c:v>
                </c:pt>
              </c:strCache>
            </c:strRef>
          </c:cat>
          <c:val>
            <c:numRef>
              <c:f>Лист1!$C$2:$C$6</c:f>
              <c:numCache>
                <c:formatCode>0%</c:formatCode>
                <c:ptCount val="5"/>
                <c:pt idx="0">
                  <c:v>0.83</c:v>
                </c:pt>
                <c:pt idx="1">
                  <c:v>0.9</c:v>
                </c:pt>
                <c:pt idx="2">
                  <c:v>0.86</c:v>
                </c:pt>
                <c:pt idx="3">
                  <c:v>0.79</c:v>
                </c:pt>
                <c:pt idx="4">
                  <c:v>0.87</c:v>
                </c:pt>
              </c:numCache>
            </c:numRef>
          </c:val>
          <c:extLst>
            <c:ext xmlns:c16="http://schemas.microsoft.com/office/drawing/2014/chart" uri="{C3380CC4-5D6E-409C-BE32-E72D297353CC}">
              <c16:uniqueId val="{00000001-DF0D-4F80-A001-26218EAE4E70}"/>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Лист1!$A$2:$A$6</c:f>
              <c:strCache>
                <c:ptCount val="5"/>
                <c:pt idx="0">
                  <c:v>образовательные результаты студента</c:v>
                </c:pt>
                <c:pt idx="1">
                  <c:v>проведение мероприятий</c:v>
                </c:pt>
                <c:pt idx="2">
                  <c:v>реализация проектов</c:v>
                </c:pt>
                <c:pt idx="3">
                  <c:v>планирование стать наставником</c:v>
                </c:pt>
                <c:pt idx="4">
                  <c:v>планирование трудоустроиться в ОО</c:v>
                </c:pt>
              </c:strCache>
            </c:strRef>
          </c:cat>
          <c:val>
            <c:numRef>
              <c:f>Лист1!$D$2:$D$6</c:f>
              <c:numCache>
                <c:formatCode>General</c:formatCode>
                <c:ptCount val="5"/>
              </c:numCache>
            </c:numRef>
          </c:val>
          <c:extLst>
            <c:ext xmlns:c16="http://schemas.microsoft.com/office/drawing/2014/chart" uri="{C3380CC4-5D6E-409C-BE32-E72D297353CC}">
              <c16:uniqueId val="{00000002-DF0D-4F80-A001-26218EAE4E70}"/>
            </c:ext>
          </c:extLst>
        </c:ser>
        <c:dLbls>
          <c:showLegendKey val="0"/>
          <c:showVal val="0"/>
          <c:showCatName val="0"/>
          <c:showSerName val="0"/>
          <c:showPercent val="0"/>
          <c:showBubbleSize val="0"/>
        </c:dLbls>
        <c:gapWidth val="219"/>
        <c:overlap val="-27"/>
        <c:axId val="691213103"/>
        <c:axId val="691212271"/>
      </c:barChart>
      <c:catAx>
        <c:axId val="6912131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1212271"/>
        <c:crosses val="autoZero"/>
        <c:auto val="1"/>
        <c:lblAlgn val="ctr"/>
        <c:lblOffset val="100"/>
        <c:noMultiLvlLbl val="0"/>
      </c:catAx>
      <c:valAx>
        <c:axId val="691212271"/>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91213103"/>
        <c:crosses val="autoZero"/>
        <c:crossBetween val="between"/>
      </c:valAx>
      <c:spPr>
        <a:noFill/>
        <a:ln>
          <a:noFill/>
        </a:ln>
        <a:effectLst/>
      </c:spPr>
    </c:plotArea>
    <c:legend>
      <c:legendPos val="b"/>
      <c:layout>
        <c:manualLayout>
          <c:xMode val="edge"/>
          <c:yMode val="edge"/>
          <c:x val="0.23512558326042579"/>
          <c:y val="0.9092257217847769"/>
          <c:w val="0.41400809273840772"/>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rgbClr val="C00000"/>
                </a:solidFill>
              </a:rPr>
              <a:t>Результаты</a:t>
            </a:r>
            <a:r>
              <a:rPr lang="ru-RU" baseline="0">
                <a:solidFill>
                  <a:srgbClr val="C00000"/>
                </a:solidFill>
              </a:rPr>
              <a:t> реализации направления "наставник - родитель"</a:t>
            </a:r>
            <a:endParaRPr lang="ru-RU">
              <a:solidFill>
                <a:srgbClr val="C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на 05.09.2020</c:v>
                </c:pt>
              </c:strCache>
            </c:strRef>
          </c:tx>
          <c:spPr>
            <a:solidFill>
              <a:schemeClr val="accent1"/>
            </a:solidFill>
            <a:ln>
              <a:noFill/>
            </a:ln>
            <a:effectLst/>
          </c:spPr>
          <c:invertIfNegative val="0"/>
          <c:cat>
            <c:strRef>
              <c:f>Лист1!$A$2:$A$5</c:f>
              <c:strCache>
                <c:ptCount val="4"/>
                <c:pt idx="0">
                  <c:v>владение компетенциями</c:v>
                </c:pt>
                <c:pt idx="1">
                  <c:v>опыт взаимодействия с детьми, педагогами. Родителями</c:v>
                </c:pt>
                <c:pt idx="2">
                  <c:v>образовательные результаты детей</c:v>
                </c:pt>
                <c:pt idx="3">
                  <c:v>отсутствие конфликтов с педагогами, детьми</c:v>
                </c:pt>
              </c:strCache>
            </c:strRef>
          </c:cat>
          <c:val>
            <c:numRef>
              <c:f>Лист1!$B$2:$B$5</c:f>
              <c:numCache>
                <c:formatCode>0%</c:formatCode>
                <c:ptCount val="4"/>
                <c:pt idx="0">
                  <c:v>0.72</c:v>
                </c:pt>
                <c:pt idx="1">
                  <c:v>0.62</c:v>
                </c:pt>
                <c:pt idx="2">
                  <c:v>0.69</c:v>
                </c:pt>
                <c:pt idx="3">
                  <c:v>0.66</c:v>
                </c:pt>
              </c:numCache>
            </c:numRef>
          </c:val>
          <c:extLst>
            <c:ext xmlns:c16="http://schemas.microsoft.com/office/drawing/2014/chart" uri="{C3380CC4-5D6E-409C-BE32-E72D297353CC}">
              <c16:uniqueId val="{00000000-14DA-492D-AB05-E343BDEAEB7D}"/>
            </c:ext>
          </c:extLst>
        </c:ser>
        <c:ser>
          <c:idx val="1"/>
          <c:order val="1"/>
          <c:tx>
            <c:strRef>
              <c:f>Лист1!$C$1</c:f>
              <c:strCache>
                <c:ptCount val="1"/>
                <c:pt idx="0">
                  <c:v>на 26.05.2021</c:v>
                </c:pt>
              </c:strCache>
            </c:strRef>
          </c:tx>
          <c:spPr>
            <a:solidFill>
              <a:schemeClr val="accent2"/>
            </a:solidFill>
            <a:ln>
              <a:noFill/>
            </a:ln>
            <a:effectLst/>
          </c:spPr>
          <c:invertIfNegative val="0"/>
          <c:cat>
            <c:strRef>
              <c:f>Лист1!$A$2:$A$5</c:f>
              <c:strCache>
                <c:ptCount val="4"/>
                <c:pt idx="0">
                  <c:v>владение компетенциями</c:v>
                </c:pt>
                <c:pt idx="1">
                  <c:v>опыт взаимодействия с детьми, педагогами. Родителями</c:v>
                </c:pt>
                <c:pt idx="2">
                  <c:v>образовательные результаты детей</c:v>
                </c:pt>
                <c:pt idx="3">
                  <c:v>отсутствие конфликтов с педагогами, детьми</c:v>
                </c:pt>
              </c:strCache>
            </c:strRef>
          </c:cat>
          <c:val>
            <c:numRef>
              <c:f>Лист1!$C$2:$C$5</c:f>
              <c:numCache>
                <c:formatCode>0%</c:formatCode>
                <c:ptCount val="4"/>
                <c:pt idx="0">
                  <c:v>0.83</c:v>
                </c:pt>
                <c:pt idx="1">
                  <c:v>0.89</c:v>
                </c:pt>
                <c:pt idx="2">
                  <c:v>0.81</c:v>
                </c:pt>
                <c:pt idx="3">
                  <c:v>0.94</c:v>
                </c:pt>
              </c:numCache>
            </c:numRef>
          </c:val>
          <c:extLst>
            <c:ext xmlns:c16="http://schemas.microsoft.com/office/drawing/2014/chart" uri="{C3380CC4-5D6E-409C-BE32-E72D297353CC}">
              <c16:uniqueId val="{00000001-14DA-492D-AB05-E343BDEAEB7D}"/>
            </c:ext>
          </c:extLst>
        </c:ser>
        <c:ser>
          <c:idx val="2"/>
          <c:order val="2"/>
          <c:tx>
            <c:strRef>
              <c:f>Лист1!$D$1</c:f>
              <c:strCache>
                <c:ptCount val="1"/>
                <c:pt idx="0">
                  <c:v>Столбец1</c:v>
                </c:pt>
              </c:strCache>
            </c:strRef>
          </c:tx>
          <c:spPr>
            <a:solidFill>
              <a:schemeClr val="accent3"/>
            </a:solidFill>
            <a:ln>
              <a:noFill/>
            </a:ln>
            <a:effectLst/>
          </c:spPr>
          <c:invertIfNegative val="0"/>
          <c:cat>
            <c:strRef>
              <c:f>Лист1!$A$2:$A$5</c:f>
              <c:strCache>
                <c:ptCount val="4"/>
                <c:pt idx="0">
                  <c:v>владение компетенциями</c:v>
                </c:pt>
                <c:pt idx="1">
                  <c:v>опыт взаимодействия с детьми, педагогами. Родителями</c:v>
                </c:pt>
                <c:pt idx="2">
                  <c:v>образовательные результаты детей</c:v>
                </c:pt>
                <c:pt idx="3">
                  <c:v>отсутствие конфликтов с педагогами, детьми</c:v>
                </c:pt>
              </c:strCache>
            </c:strRef>
          </c:cat>
          <c:val>
            <c:numRef>
              <c:f>Лист1!$D$2:$D$5</c:f>
              <c:numCache>
                <c:formatCode>General</c:formatCode>
                <c:ptCount val="4"/>
              </c:numCache>
            </c:numRef>
          </c:val>
          <c:extLst>
            <c:ext xmlns:c16="http://schemas.microsoft.com/office/drawing/2014/chart" uri="{C3380CC4-5D6E-409C-BE32-E72D297353CC}">
              <c16:uniqueId val="{00000002-14DA-492D-AB05-E343BDEAEB7D}"/>
            </c:ext>
          </c:extLst>
        </c:ser>
        <c:dLbls>
          <c:showLegendKey val="0"/>
          <c:showVal val="0"/>
          <c:showCatName val="0"/>
          <c:showSerName val="0"/>
          <c:showPercent val="0"/>
          <c:showBubbleSize val="0"/>
        </c:dLbls>
        <c:gapWidth val="219"/>
        <c:overlap val="-27"/>
        <c:axId val="627699215"/>
        <c:axId val="627697135"/>
      </c:barChart>
      <c:catAx>
        <c:axId val="6276992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697135"/>
        <c:crosses val="autoZero"/>
        <c:auto val="1"/>
        <c:lblAlgn val="ctr"/>
        <c:lblOffset val="100"/>
        <c:noMultiLvlLbl val="0"/>
      </c:catAx>
      <c:valAx>
        <c:axId val="627697135"/>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627699215"/>
        <c:crosses val="autoZero"/>
        <c:crossBetween val="between"/>
      </c:valAx>
      <c:spPr>
        <a:noFill/>
        <a:ln>
          <a:noFill/>
        </a:ln>
        <a:effectLst/>
      </c:spPr>
    </c:plotArea>
    <c:legend>
      <c:legendPos val="b"/>
      <c:layout>
        <c:manualLayout>
          <c:xMode val="edge"/>
          <c:yMode val="edge"/>
          <c:x val="0.26341717701953921"/>
          <c:y val="0.9092257217847769"/>
          <c:w val="0.35048046077573636"/>
          <c:h val="6.6964754405699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90BF-0607-4D6C-942F-C38350E506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4129</TotalTime>
  <Pages>1</Pages>
  <Words>4368</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Морозова</dc:creator>
  <cp:keywords/>
  <dc:description/>
  <cp:lastModifiedBy>Людмила Морозова</cp:lastModifiedBy>
  <cp:revision>74</cp:revision>
  <cp:lastPrinted>2021-05-20T05:56:00Z</cp:lastPrinted>
  <dcterms:created xsi:type="dcterms:W3CDTF">2021-04-06T12:12:00Z</dcterms:created>
  <dcterms:modified xsi:type="dcterms:W3CDTF">2021-09-17T12:15:00Z</dcterms:modified>
</cp:coreProperties>
</file>