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E57" w:rsidRDefault="00C87E57" w:rsidP="00C87E57">
      <w:pPr>
        <w:framePr w:w="9345" w:h="14829" w:hRule="exact" w:wrap="none" w:vAnchor="page" w:hAnchor="page" w:x="1560" w:y="1066"/>
        <w:widowControl w:val="0"/>
        <w:spacing w:after="0" w:line="320" w:lineRule="exact"/>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Занятие-тренинг</w:t>
      </w:r>
    </w:p>
    <w:p w:rsidR="00C87E57" w:rsidRDefault="00C87E57" w:rsidP="00C87E57">
      <w:pPr>
        <w:framePr w:w="9345" w:h="14829" w:hRule="exact" w:wrap="none" w:vAnchor="page" w:hAnchor="page" w:x="1560" w:y="1066"/>
        <w:widowControl w:val="0"/>
        <w:spacing w:after="0" w:line="320" w:lineRule="exact"/>
        <w:jc w:val="center"/>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b/>
          <w:bCs/>
          <w:color w:val="000000"/>
          <w:sz w:val="28"/>
          <w:szCs w:val="28"/>
          <w:lang w:eastAsia="ru-RU" w:bidi="ru-RU"/>
        </w:rPr>
        <w:t>по правилам дорожного движения для детей старшего дошкольного возраста</w:t>
      </w:r>
    </w:p>
    <w:p w:rsidR="00C87E57" w:rsidRDefault="00C87E57" w:rsidP="00C87E57">
      <w:pPr>
        <w:framePr w:w="9345" w:h="14829" w:hRule="exact" w:wrap="none" w:vAnchor="page" w:hAnchor="page" w:x="1560" w:y="1066"/>
        <w:widowControl w:val="0"/>
        <w:spacing w:after="0" w:line="320" w:lineRule="exact"/>
        <w:jc w:val="center"/>
        <w:rPr>
          <w:rFonts w:ascii="Times New Roman" w:eastAsia="Times New Roman" w:hAnsi="Times New Roman" w:cs="Times New Roman"/>
          <w:b/>
          <w:bCs/>
          <w:color w:val="000000"/>
          <w:sz w:val="28"/>
          <w:szCs w:val="28"/>
          <w:lang w:eastAsia="ru-RU" w:bidi="ru-RU"/>
        </w:rPr>
      </w:pPr>
    </w:p>
    <w:p w:rsidR="00C87E57" w:rsidRDefault="00C87E57" w:rsidP="00C87E57">
      <w:pPr>
        <w:framePr w:w="9345" w:h="14829" w:hRule="exact" w:wrap="none" w:vAnchor="page" w:hAnchor="page" w:x="1560" w:y="1066"/>
        <w:widowControl w:val="0"/>
        <w:spacing w:after="0" w:line="320" w:lineRule="exact"/>
        <w:jc w:val="center"/>
        <w:rPr>
          <w:rFonts w:ascii="Times New Roman" w:eastAsia="Times New Roman" w:hAnsi="Times New Roman" w:cs="Times New Roman"/>
          <w:b/>
          <w:bCs/>
          <w:color w:val="000000"/>
          <w:sz w:val="28"/>
          <w:szCs w:val="28"/>
          <w:lang w:eastAsia="ru-RU" w:bidi="ru-RU"/>
        </w:rPr>
      </w:pPr>
    </w:p>
    <w:p w:rsidR="00C87E57" w:rsidRPr="00C87E57" w:rsidRDefault="00C87E57" w:rsidP="00C87E57">
      <w:pPr>
        <w:framePr w:w="9345" w:h="14829" w:hRule="exact" w:wrap="none" w:vAnchor="page" w:hAnchor="page" w:x="1560" w:y="1066"/>
        <w:widowControl w:val="0"/>
        <w:spacing w:after="332" w:line="32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ab/>
      </w:r>
      <w:r w:rsidRPr="00C87E57">
        <w:rPr>
          <w:rFonts w:ascii="Times New Roman" w:eastAsia="Times New Roman" w:hAnsi="Times New Roman" w:cs="Times New Roman"/>
          <w:b/>
          <w:bCs/>
          <w:color w:val="000000"/>
          <w:sz w:val="28"/>
          <w:szCs w:val="28"/>
          <w:lang w:eastAsia="ru-RU" w:bidi="ru-RU"/>
        </w:rPr>
        <w:t xml:space="preserve">Цель: </w:t>
      </w:r>
      <w:r w:rsidRPr="00C87E57">
        <w:rPr>
          <w:rFonts w:ascii="Times New Roman" w:eastAsia="Times New Roman" w:hAnsi="Times New Roman" w:cs="Times New Roman"/>
          <w:color w:val="000000"/>
          <w:sz w:val="28"/>
          <w:szCs w:val="28"/>
          <w:lang w:eastAsia="ru-RU" w:bidi="ru-RU"/>
        </w:rPr>
        <w:t>формировать у ребенка способность регулировать процессы возбуждения и торможения, умения быстро переключаться с активной деятельности на пассивную и наоборот; развивать произвольное внимание, обучение умению самостоятельно решать проблемы; формировать у ребенка способность прогнозировать развитие событий и последствий в условиях нарушений транспортно-дорожного режим.</w:t>
      </w:r>
    </w:p>
    <w:p w:rsidR="00C87E57" w:rsidRPr="00C87E57" w:rsidRDefault="00C87E57" w:rsidP="00C87E57">
      <w:pPr>
        <w:framePr w:w="9345" w:h="14829" w:hRule="exact" w:wrap="none" w:vAnchor="page" w:hAnchor="page" w:x="1560" w:y="1066"/>
        <w:widowControl w:val="0"/>
        <w:spacing w:after="299" w:line="28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bCs/>
          <w:color w:val="000000"/>
          <w:sz w:val="28"/>
          <w:szCs w:val="28"/>
          <w:lang w:eastAsia="ru-RU" w:bidi="ru-RU"/>
        </w:rPr>
        <w:tab/>
      </w:r>
      <w:r w:rsidRPr="00C87E57">
        <w:rPr>
          <w:rFonts w:ascii="Times New Roman" w:eastAsia="Times New Roman" w:hAnsi="Times New Roman" w:cs="Times New Roman"/>
          <w:b/>
          <w:bCs/>
          <w:color w:val="000000"/>
          <w:sz w:val="28"/>
          <w:szCs w:val="28"/>
          <w:lang w:eastAsia="ru-RU" w:bidi="ru-RU"/>
        </w:rPr>
        <w:t xml:space="preserve">Материал: </w:t>
      </w:r>
      <w:r w:rsidRPr="00C87E57">
        <w:rPr>
          <w:rFonts w:ascii="Times New Roman" w:eastAsia="Times New Roman" w:hAnsi="Times New Roman" w:cs="Times New Roman"/>
          <w:color w:val="000000"/>
          <w:sz w:val="28"/>
          <w:szCs w:val="28"/>
          <w:lang w:eastAsia="ru-RU" w:bidi="ru-RU"/>
        </w:rPr>
        <w:t>макет улицы, флажки, музыкальная кассета для аутотренинга.</w:t>
      </w:r>
    </w:p>
    <w:p w:rsidR="00C87E57" w:rsidRPr="00C87E57" w:rsidRDefault="00C87E57" w:rsidP="00C87E57">
      <w:pPr>
        <w:framePr w:w="9345" w:h="14829" w:hRule="exact" w:wrap="none" w:vAnchor="page" w:hAnchor="page" w:x="1560" w:y="1066"/>
        <w:widowControl w:val="0"/>
        <w:spacing w:after="0" w:line="320" w:lineRule="exact"/>
        <w:jc w:val="both"/>
        <w:outlineLvl w:val="4"/>
        <w:rPr>
          <w:rFonts w:ascii="Times New Roman" w:eastAsia="Times New Roman" w:hAnsi="Times New Roman" w:cs="Times New Roman"/>
          <w:b/>
          <w:bCs/>
          <w:color w:val="000000"/>
          <w:sz w:val="28"/>
          <w:szCs w:val="28"/>
          <w:lang w:eastAsia="ru-RU" w:bidi="ru-RU"/>
        </w:rPr>
      </w:pPr>
      <w:bookmarkStart w:id="0" w:name="bookmark15"/>
      <w:r>
        <w:rPr>
          <w:rFonts w:ascii="Times New Roman" w:eastAsia="Times New Roman" w:hAnsi="Times New Roman" w:cs="Times New Roman"/>
          <w:b/>
          <w:bCs/>
          <w:color w:val="000000"/>
          <w:sz w:val="28"/>
          <w:szCs w:val="28"/>
          <w:lang w:eastAsia="ru-RU" w:bidi="ru-RU"/>
        </w:rPr>
        <w:tab/>
      </w:r>
      <w:r w:rsidRPr="00C87E57">
        <w:rPr>
          <w:rFonts w:ascii="Times New Roman" w:eastAsia="Times New Roman" w:hAnsi="Times New Roman" w:cs="Times New Roman"/>
          <w:b/>
          <w:bCs/>
          <w:color w:val="000000"/>
          <w:sz w:val="28"/>
          <w:szCs w:val="28"/>
          <w:lang w:eastAsia="ru-RU" w:bidi="ru-RU"/>
        </w:rPr>
        <w:t>Ход тренинга.</w:t>
      </w:r>
      <w:bookmarkEnd w:id="0"/>
    </w:p>
    <w:p w:rsidR="00C87E57" w:rsidRPr="00C87E57" w:rsidRDefault="00C87E57" w:rsidP="00C87E57">
      <w:pPr>
        <w:framePr w:w="9345" w:h="14829" w:hRule="exact" w:wrap="none" w:vAnchor="page" w:hAnchor="page" w:x="1560" w:y="1066"/>
        <w:widowControl w:val="0"/>
        <w:spacing w:after="0" w:line="320" w:lineRule="exact"/>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ab/>
      </w:r>
      <w:r w:rsidRPr="00C87E57">
        <w:rPr>
          <w:rFonts w:ascii="Times New Roman" w:eastAsia="Times New Roman" w:hAnsi="Times New Roman" w:cs="Times New Roman"/>
          <w:color w:val="000000"/>
          <w:sz w:val="28"/>
          <w:szCs w:val="28"/>
          <w:lang w:eastAsia="ru-RU" w:bidi="ru-RU"/>
        </w:rPr>
        <w:t>Тренинг начинается с разминки:</w:t>
      </w:r>
    </w:p>
    <w:p w:rsidR="00C87E57" w:rsidRPr="00C87E57" w:rsidRDefault="00C87E57" w:rsidP="00C87E57">
      <w:pPr>
        <w:framePr w:w="9345" w:h="14829" w:hRule="exact" w:wrap="none" w:vAnchor="page" w:hAnchor="page" w:x="1560" w:y="1066"/>
        <w:widowControl w:val="0"/>
        <w:numPr>
          <w:ilvl w:val="0"/>
          <w:numId w:val="1"/>
        </w:numPr>
        <w:tabs>
          <w:tab w:val="left" w:pos="271"/>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Упражнение «Снежный ком» - способствует запоминанию всех участников группы, первый участник называет свое имя. Следующий - повторяет его имя, затем называет свое. И так по кругу.</w:t>
      </w:r>
    </w:p>
    <w:p w:rsidR="00C87E57" w:rsidRPr="00C87E57" w:rsidRDefault="00C87E57" w:rsidP="00C87E57">
      <w:pPr>
        <w:framePr w:w="9345" w:h="14829" w:hRule="exact" w:wrap="none" w:vAnchor="page" w:hAnchor="page" w:x="1560" w:y="1066"/>
        <w:widowControl w:val="0"/>
        <w:numPr>
          <w:ilvl w:val="0"/>
          <w:numId w:val="1"/>
        </w:numPr>
        <w:tabs>
          <w:tab w:val="left" w:pos="271"/>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Упражнение «Приветствие» - в начале упражнения говорится о разных способах приветствия, реально существующих и шуточных. Детям предлагается поздороваться плечом, спиной и т.д.</w:t>
      </w:r>
    </w:p>
    <w:p w:rsidR="00C87E57" w:rsidRPr="00C87E57" w:rsidRDefault="00C87E57" w:rsidP="00C87E57">
      <w:pPr>
        <w:framePr w:w="9345" w:h="14829" w:hRule="exact" w:wrap="none" w:vAnchor="page" w:hAnchor="page" w:x="1560" w:y="1066"/>
        <w:widowControl w:val="0"/>
        <w:numPr>
          <w:ilvl w:val="0"/>
          <w:numId w:val="2"/>
        </w:numPr>
        <w:tabs>
          <w:tab w:val="left" w:pos="379"/>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Упражнение «Флажок» - психолог дает задание: поднимите флажок все те, кто...</w:t>
      </w:r>
    </w:p>
    <w:p w:rsidR="00C87E57" w:rsidRPr="00C87E57" w:rsidRDefault="00C87E57" w:rsidP="00C87E57">
      <w:pPr>
        <w:framePr w:w="9345" w:h="14829" w:hRule="exact" w:wrap="none" w:vAnchor="page" w:hAnchor="page" w:x="1560" w:y="1066"/>
        <w:widowControl w:val="0"/>
        <w:numPr>
          <w:ilvl w:val="0"/>
          <w:numId w:val="1"/>
        </w:numPr>
        <w:tabs>
          <w:tab w:val="left" w:pos="271"/>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знает правила дорожного движения;</w:t>
      </w:r>
    </w:p>
    <w:p w:rsidR="00C87E57" w:rsidRPr="00C87E57" w:rsidRDefault="00C87E57" w:rsidP="00C87E57">
      <w:pPr>
        <w:framePr w:w="9345" w:h="14829" w:hRule="exact" w:wrap="none" w:vAnchor="page" w:hAnchor="page" w:x="1560" w:y="1066"/>
        <w:widowControl w:val="0"/>
        <w:numPr>
          <w:ilvl w:val="0"/>
          <w:numId w:val="1"/>
        </w:numPr>
        <w:tabs>
          <w:tab w:val="left" w:pos="271"/>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любит бегать на перегонки;</w:t>
      </w:r>
    </w:p>
    <w:p w:rsidR="00C87E57" w:rsidRPr="00C87E57" w:rsidRDefault="00C87E57" w:rsidP="00C87E57">
      <w:pPr>
        <w:framePr w:w="9345" w:h="14829" w:hRule="exact" w:wrap="none" w:vAnchor="page" w:hAnchor="page" w:x="1560" w:y="1066"/>
        <w:widowControl w:val="0"/>
        <w:numPr>
          <w:ilvl w:val="0"/>
          <w:numId w:val="1"/>
        </w:numPr>
        <w:tabs>
          <w:tab w:val="left" w:pos="271"/>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переходит улицу, держась за руку с мамой;</w:t>
      </w:r>
    </w:p>
    <w:p w:rsidR="00C87E57" w:rsidRPr="00C87E57" w:rsidRDefault="00C87E57" w:rsidP="00C87E57">
      <w:pPr>
        <w:framePr w:w="9345" w:h="14829" w:hRule="exact" w:wrap="none" w:vAnchor="page" w:hAnchor="page" w:x="1560" w:y="1066"/>
        <w:widowControl w:val="0"/>
        <w:numPr>
          <w:ilvl w:val="0"/>
          <w:numId w:val="1"/>
        </w:numPr>
        <w:tabs>
          <w:tab w:val="left" w:pos="271"/>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знает сигналы светофора;</w:t>
      </w:r>
    </w:p>
    <w:p w:rsidR="00C87E57" w:rsidRPr="00C87E57" w:rsidRDefault="00C87E57" w:rsidP="00C87E57">
      <w:pPr>
        <w:framePr w:w="9345" w:h="14829" w:hRule="exact" w:wrap="none" w:vAnchor="page" w:hAnchor="page" w:x="1560" w:y="1066"/>
        <w:widowControl w:val="0"/>
        <w:numPr>
          <w:ilvl w:val="0"/>
          <w:numId w:val="1"/>
        </w:numPr>
        <w:tabs>
          <w:tab w:val="left" w:pos="271"/>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переходит улицу на красный цвет;</w:t>
      </w:r>
    </w:p>
    <w:p w:rsidR="00C87E57" w:rsidRPr="00C87E57" w:rsidRDefault="00C87E57" w:rsidP="00C87E57">
      <w:pPr>
        <w:framePr w:w="9345" w:h="14829" w:hRule="exact" w:wrap="none" w:vAnchor="page" w:hAnchor="page" w:x="1560" w:y="1066"/>
        <w:widowControl w:val="0"/>
        <w:numPr>
          <w:ilvl w:val="0"/>
          <w:numId w:val="1"/>
        </w:numPr>
        <w:tabs>
          <w:tab w:val="left" w:pos="271"/>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умеет кататься на велосипеде;</w:t>
      </w:r>
    </w:p>
    <w:p w:rsidR="00C87E57" w:rsidRDefault="00C87E57" w:rsidP="00C87E57">
      <w:pPr>
        <w:framePr w:w="9345" w:h="14829" w:hRule="exact" w:wrap="none" w:vAnchor="page" w:hAnchor="page" w:x="1560" w:y="1066"/>
        <w:widowControl w:val="0"/>
        <w:numPr>
          <w:ilvl w:val="0"/>
          <w:numId w:val="1"/>
        </w:numPr>
        <w:tabs>
          <w:tab w:val="left" w:pos="271"/>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знает дорожные знаки.</w:t>
      </w:r>
    </w:p>
    <w:p w:rsidR="00C87E57" w:rsidRPr="00C87E57" w:rsidRDefault="00C87E57" w:rsidP="00C87E57">
      <w:pPr>
        <w:framePr w:w="9345" w:h="14829" w:hRule="exact" w:wrap="none" w:vAnchor="page" w:hAnchor="page" w:x="1560" w:y="1066"/>
        <w:widowControl w:val="0"/>
        <w:tabs>
          <w:tab w:val="left" w:pos="271"/>
        </w:tabs>
        <w:spacing w:after="0" w:line="320" w:lineRule="exact"/>
        <w:jc w:val="both"/>
        <w:rPr>
          <w:rFonts w:ascii="Times New Roman" w:eastAsia="Times New Roman" w:hAnsi="Times New Roman" w:cs="Times New Roman"/>
          <w:color w:val="000000"/>
          <w:sz w:val="28"/>
          <w:szCs w:val="28"/>
          <w:lang w:eastAsia="ru-RU" w:bidi="ru-RU"/>
        </w:rPr>
      </w:pPr>
    </w:p>
    <w:p w:rsidR="00C87E57" w:rsidRDefault="00C87E57" w:rsidP="00C87E57">
      <w:pPr>
        <w:framePr w:w="9345" w:h="14829" w:hRule="exact" w:wrap="none" w:vAnchor="page" w:hAnchor="page" w:x="1560" w:y="1066"/>
        <w:widowControl w:val="0"/>
        <w:numPr>
          <w:ilvl w:val="0"/>
          <w:numId w:val="2"/>
        </w:numPr>
        <w:tabs>
          <w:tab w:val="left" w:pos="379"/>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Упражнение «Макет улицы» - перед детьми макет улицы на ней расположены дорожные знаки, светофор. Водящий выходит из комнаты. За это время дети производят несколько изменений, неправильно ставят дорожные знаки. Задача водящего правильно отметить происходящие изменения на макете.</w:t>
      </w:r>
    </w:p>
    <w:p w:rsidR="00C87E57" w:rsidRPr="00C87E57" w:rsidRDefault="00C87E57" w:rsidP="00C87E57">
      <w:pPr>
        <w:framePr w:w="9345" w:h="14829" w:hRule="exact" w:wrap="none" w:vAnchor="page" w:hAnchor="page" w:x="1560" w:y="1066"/>
        <w:widowControl w:val="0"/>
        <w:tabs>
          <w:tab w:val="left" w:pos="379"/>
        </w:tabs>
        <w:spacing w:after="0" w:line="320" w:lineRule="exact"/>
        <w:jc w:val="both"/>
        <w:rPr>
          <w:rFonts w:ascii="Times New Roman" w:eastAsia="Times New Roman" w:hAnsi="Times New Roman" w:cs="Times New Roman"/>
          <w:color w:val="000000"/>
          <w:sz w:val="28"/>
          <w:szCs w:val="28"/>
          <w:lang w:eastAsia="ru-RU" w:bidi="ru-RU"/>
        </w:rPr>
      </w:pPr>
    </w:p>
    <w:p w:rsidR="00C87E57" w:rsidRPr="00C87E57" w:rsidRDefault="00C87E57" w:rsidP="00C87E57">
      <w:pPr>
        <w:framePr w:w="9345" w:h="14829" w:hRule="exact" w:wrap="none" w:vAnchor="page" w:hAnchor="page" w:x="1560" w:y="1066"/>
        <w:widowControl w:val="0"/>
        <w:numPr>
          <w:ilvl w:val="0"/>
          <w:numId w:val="2"/>
        </w:numPr>
        <w:tabs>
          <w:tab w:val="left" w:pos="382"/>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 xml:space="preserve">Упражнение </w:t>
      </w:r>
      <w:r w:rsidRPr="00C87E57">
        <w:rPr>
          <w:rFonts w:ascii="Times New Roman" w:eastAsia="Times New Roman" w:hAnsi="Times New Roman" w:cs="Times New Roman"/>
          <w:color w:val="000000"/>
          <w:sz w:val="28"/>
          <w:szCs w:val="28"/>
          <w:lang w:eastAsia="ru-RU" w:bidi="ru-RU"/>
        </w:rPr>
        <w:t>«Дорога</w:t>
      </w:r>
      <w:r w:rsidRPr="00C87E57">
        <w:rPr>
          <w:rFonts w:ascii="Times New Roman" w:eastAsia="Times New Roman" w:hAnsi="Times New Roman" w:cs="Times New Roman"/>
          <w:color w:val="000000"/>
          <w:sz w:val="28"/>
          <w:szCs w:val="28"/>
          <w:lang w:eastAsia="ru-RU" w:bidi="ru-RU"/>
        </w:rPr>
        <w:t>» - дети становятся друг за другом и бодро, весело, под музыку шагают по кругу. Услышав на фоне музыке хлопок психолога, быстро поворачиваются и идут в противоположном направлении.</w:t>
      </w:r>
    </w:p>
    <w:p w:rsidR="00C87E57" w:rsidRDefault="00C87E57" w:rsidP="00C87E57">
      <w:pPr>
        <w:framePr w:w="9345" w:h="14829" w:hRule="exact" w:wrap="none" w:vAnchor="page" w:hAnchor="page" w:x="1560" w:y="1066"/>
        <w:widowControl w:val="0"/>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Психолог делает 5-6 хлопков с разными временными интервалами между ними. Цель упражнения: развить у детей внимательность.</w:t>
      </w:r>
    </w:p>
    <w:p w:rsidR="00C87E57" w:rsidRPr="00C87E57" w:rsidRDefault="00C87E57" w:rsidP="00C87E57">
      <w:pPr>
        <w:framePr w:w="9345" w:h="14829" w:hRule="exact" w:wrap="none" w:vAnchor="page" w:hAnchor="page" w:x="1560" w:y="1066"/>
        <w:widowControl w:val="0"/>
        <w:spacing w:after="0" w:line="320" w:lineRule="exact"/>
        <w:jc w:val="both"/>
        <w:rPr>
          <w:rFonts w:ascii="Times New Roman" w:eastAsia="Times New Roman" w:hAnsi="Times New Roman" w:cs="Times New Roman"/>
          <w:color w:val="000000"/>
          <w:sz w:val="28"/>
          <w:szCs w:val="28"/>
          <w:lang w:eastAsia="ru-RU" w:bidi="ru-RU"/>
        </w:rPr>
      </w:pPr>
    </w:p>
    <w:p w:rsidR="00C87E57" w:rsidRPr="00C87E57" w:rsidRDefault="00C87E57" w:rsidP="00C87E57">
      <w:pPr>
        <w:framePr w:w="9345" w:h="14829" w:hRule="exact" w:wrap="none" w:vAnchor="page" w:hAnchor="page" w:x="1560" w:y="1066"/>
        <w:widowControl w:val="0"/>
        <w:numPr>
          <w:ilvl w:val="0"/>
          <w:numId w:val="2"/>
        </w:numPr>
        <w:tabs>
          <w:tab w:val="left" w:pos="379"/>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 xml:space="preserve">Упражнение </w:t>
      </w:r>
      <w:r w:rsidRPr="00C87E57">
        <w:rPr>
          <w:rFonts w:ascii="Times New Roman" w:eastAsia="Times New Roman" w:hAnsi="Times New Roman" w:cs="Times New Roman"/>
          <w:color w:val="000000"/>
          <w:sz w:val="28"/>
          <w:szCs w:val="28"/>
          <w:lang w:eastAsia="ru-RU" w:bidi="ru-RU"/>
        </w:rPr>
        <w:t>«Плохой</w:t>
      </w:r>
      <w:r w:rsidRPr="00C87E57">
        <w:rPr>
          <w:rFonts w:ascii="Times New Roman" w:eastAsia="Times New Roman" w:hAnsi="Times New Roman" w:cs="Times New Roman"/>
          <w:color w:val="000000"/>
          <w:sz w:val="28"/>
          <w:szCs w:val="28"/>
          <w:lang w:eastAsia="ru-RU" w:bidi="ru-RU"/>
        </w:rPr>
        <w:t xml:space="preserve"> поступок» - дети по очереди вспоминают, какие</w:t>
      </w:r>
    </w:p>
    <w:p w:rsidR="00C87E57" w:rsidRPr="00C87E57" w:rsidRDefault="00C87E57" w:rsidP="00C87E57">
      <w:pPr>
        <w:widowControl w:val="0"/>
        <w:spacing w:after="0" w:line="240" w:lineRule="auto"/>
        <w:rPr>
          <w:rFonts w:ascii="Arial Unicode MS" w:eastAsia="Arial Unicode MS" w:hAnsi="Arial Unicode MS" w:cs="Arial Unicode MS"/>
          <w:color w:val="000000"/>
          <w:sz w:val="2"/>
          <w:szCs w:val="2"/>
          <w:lang w:eastAsia="ru-RU" w:bidi="ru-RU"/>
        </w:rPr>
        <w:sectPr w:rsidR="00C87E57" w:rsidRPr="00C87E57">
          <w:pgSz w:w="11900" w:h="16840"/>
          <w:pgMar w:top="360" w:right="360" w:bottom="360" w:left="360" w:header="0" w:footer="3" w:gutter="0"/>
          <w:cols w:space="720"/>
          <w:noEndnote/>
          <w:docGrid w:linePitch="360"/>
        </w:sectPr>
      </w:pPr>
    </w:p>
    <w:p w:rsidR="00C87E57" w:rsidRDefault="00C87E57" w:rsidP="00C87E57">
      <w:pPr>
        <w:framePr w:w="9575" w:h="14848" w:hRule="exact" w:wrap="none" w:vAnchor="page" w:hAnchor="page" w:x="1383" w:y="1044"/>
        <w:widowControl w:val="0"/>
        <w:tabs>
          <w:tab w:val="left" w:pos="379"/>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lastRenderedPageBreak/>
        <w:t>правила дорожного движения нарушали они сами или их знакомые, почему это происходит? Как сделать так чтобы не было дорожно-транспортных происшествий.</w:t>
      </w:r>
    </w:p>
    <w:p w:rsidR="00C87E57" w:rsidRPr="00C87E57" w:rsidRDefault="00C87E57" w:rsidP="00C87E57">
      <w:pPr>
        <w:framePr w:w="9575" w:h="14848" w:hRule="exact" w:wrap="none" w:vAnchor="page" w:hAnchor="page" w:x="1383" w:y="1044"/>
        <w:widowControl w:val="0"/>
        <w:tabs>
          <w:tab w:val="left" w:pos="379"/>
        </w:tabs>
        <w:spacing w:after="0" w:line="320" w:lineRule="exact"/>
        <w:jc w:val="both"/>
        <w:rPr>
          <w:rFonts w:ascii="Times New Roman" w:eastAsia="Times New Roman" w:hAnsi="Times New Roman" w:cs="Times New Roman"/>
          <w:color w:val="000000"/>
          <w:sz w:val="28"/>
          <w:szCs w:val="28"/>
          <w:lang w:eastAsia="ru-RU" w:bidi="ru-RU"/>
        </w:rPr>
      </w:pPr>
    </w:p>
    <w:p w:rsidR="00C87E57" w:rsidRPr="00C87E57" w:rsidRDefault="00C87E57" w:rsidP="00C87E57">
      <w:pPr>
        <w:framePr w:w="9575" w:h="14848" w:hRule="exact" w:wrap="none" w:vAnchor="page" w:hAnchor="page" w:x="1383" w:y="1044"/>
        <w:widowControl w:val="0"/>
        <w:numPr>
          <w:ilvl w:val="0"/>
          <w:numId w:val="2"/>
        </w:numPr>
        <w:tabs>
          <w:tab w:val="left" w:pos="343"/>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Ролевое проигрывание ситуаций:</w:t>
      </w:r>
    </w:p>
    <w:p w:rsidR="00C87E57" w:rsidRPr="00C87E57" w:rsidRDefault="00C87E57" w:rsidP="00C87E57">
      <w:pPr>
        <w:framePr w:w="9575" w:h="14848" w:hRule="exact" w:wrap="none" w:vAnchor="page" w:hAnchor="page" w:x="1383" w:y="1044"/>
        <w:widowControl w:val="0"/>
        <w:numPr>
          <w:ilvl w:val="0"/>
          <w:numId w:val="3"/>
        </w:numPr>
        <w:tabs>
          <w:tab w:val="left" w:pos="800"/>
        </w:tabs>
        <w:spacing w:after="0" w:line="320" w:lineRule="exact"/>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Ты вышел во двор и увидел, что два мальчика играют футбол на проезжей части...</w:t>
      </w:r>
    </w:p>
    <w:p w:rsidR="00C87E57" w:rsidRPr="00C87E57" w:rsidRDefault="00C87E57" w:rsidP="00C87E57">
      <w:pPr>
        <w:framePr w:w="9575" w:h="14848" w:hRule="exact" w:wrap="none" w:vAnchor="page" w:hAnchor="page" w:x="1383" w:y="1044"/>
        <w:widowControl w:val="0"/>
        <w:numPr>
          <w:ilvl w:val="0"/>
          <w:numId w:val="3"/>
        </w:numPr>
        <w:tabs>
          <w:tab w:val="left" w:pos="800"/>
        </w:tabs>
        <w:spacing w:after="0" w:line="320" w:lineRule="exact"/>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У девочки из корзинки на дорогу рассыпались игрушки. Рядом стоял мальчик, он подошел к девочке...</w:t>
      </w:r>
    </w:p>
    <w:p w:rsidR="00C87E57" w:rsidRPr="00C87E57" w:rsidRDefault="00C87E57" w:rsidP="00C87E57">
      <w:pPr>
        <w:framePr w:w="9575" w:h="14848" w:hRule="exact" w:wrap="none" w:vAnchor="page" w:hAnchor="page" w:x="1383" w:y="1044"/>
        <w:widowControl w:val="0"/>
        <w:numPr>
          <w:ilvl w:val="0"/>
          <w:numId w:val="3"/>
        </w:numPr>
        <w:tabs>
          <w:tab w:val="left" w:pos="800"/>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Ты увидел, что взрослый нарушает правила дорожного движения...</w:t>
      </w:r>
    </w:p>
    <w:p w:rsidR="00C87E57" w:rsidRPr="00C87E57" w:rsidRDefault="00C87E57" w:rsidP="00C87E57">
      <w:pPr>
        <w:framePr w:w="9575" w:h="14848" w:hRule="exact" w:wrap="none" w:vAnchor="page" w:hAnchor="page" w:x="1383" w:y="1044"/>
        <w:widowControl w:val="0"/>
        <w:numPr>
          <w:ilvl w:val="0"/>
          <w:numId w:val="3"/>
        </w:numPr>
        <w:tabs>
          <w:tab w:val="left" w:pos="800"/>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Мама купила тебе велосипед. Ты вышел на улицу и ....</w:t>
      </w:r>
    </w:p>
    <w:p w:rsidR="00C87E57" w:rsidRDefault="00C87E57" w:rsidP="00C87E57">
      <w:pPr>
        <w:framePr w:w="9575" w:h="14848" w:hRule="exact" w:wrap="none" w:vAnchor="page" w:hAnchor="page" w:x="1383" w:y="1044"/>
        <w:widowControl w:val="0"/>
        <w:numPr>
          <w:ilvl w:val="0"/>
          <w:numId w:val="3"/>
        </w:numPr>
        <w:tabs>
          <w:tab w:val="left" w:pos="800"/>
        </w:tabs>
        <w:spacing w:after="0" w:line="320" w:lineRule="exact"/>
        <w:ind w:left="851" w:hanging="851"/>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Ты сидишь в автобусе, с тобой рядом стоит старая бабушка. Как ты поступишь в этой ситуации?</w:t>
      </w:r>
    </w:p>
    <w:p w:rsidR="00C87E57" w:rsidRPr="00C87E57" w:rsidRDefault="00C87E57" w:rsidP="00C87E57">
      <w:pPr>
        <w:framePr w:w="9575" w:h="14848" w:hRule="exact" w:wrap="none" w:vAnchor="page" w:hAnchor="page" w:x="1383" w:y="1044"/>
        <w:widowControl w:val="0"/>
        <w:numPr>
          <w:ilvl w:val="0"/>
          <w:numId w:val="3"/>
        </w:numPr>
        <w:tabs>
          <w:tab w:val="left" w:pos="800"/>
        </w:tabs>
        <w:spacing w:after="0" w:line="320" w:lineRule="exact"/>
        <w:ind w:left="851" w:hanging="851"/>
        <w:rPr>
          <w:rFonts w:ascii="Times New Roman" w:eastAsia="Times New Roman" w:hAnsi="Times New Roman" w:cs="Times New Roman"/>
          <w:color w:val="000000"/>
          <w:sz w:val="28"/>
          <w:szCs w:val="28"/>
          <w:lang w:eastAsia="ru-RU" w:bidi="ru-RU"/>
        </w:rPr>
      </w:pPr>
    </w:p>
    <w:p w:rsidR="00C87E57" w:rsidRPr="00C87E57" w:rsidRDefault="00C87E57" w:rsidP="00C87E57">
      <w:pPr>
        <w:framePr w:w="9575" w:h="14848" w:hRule="exact" w:wrap="none" w:vAnchor="page" w:hAnchor="page" w:x="1383" w:y="1044"/>
        <w:widowControl w:val="0"/>
        <w:numPr>
          <w:ilvl w:val="0"/>
          <w:numId w:val="2"/>
        </w:numPr>
        <w:tabs>
          <w:tab w:val="left" w:pos="346"/>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 xml:space="preserve">Игра </w:t>
      </w:r>
      <w:r w:rsidRPr="00C87E57">
        <w:rPr>
          <w:rFonts w:ascii="Times New Roman" w:eastAsia="Times New Roman" w:hAnsi="Times New Roman" w:cs="Times New Roman"/>
          <w:color w:val="000000"/>
          <w:sz w:val="28"/>
          <w:szCs w:val="28"/>
          <w:lang w:eastAsia="ru-RU" w:bidi="ru-RU"/>
        </w:rPr>
        <w:t>«Найди</w:t>
      </w:r>
      <w:r w:rsidRPr="00C87E57">
        <w:rPr>
          <w:rFonts w:ascii="Times New Roman" w:eastAsia="Times New Roman" w:hAnsi="Times New Roman" w:cs="Times New Roman"/>
          <w:color w:val="000000"/>
          <w:sz w:val="28"/>
          <w:szCs w:val="28"/>
          <w:lang w:eastAsia="ru-RU" w:bidi="ru-RU"/>
        </w:rPr>
        <w:t xml:space="preserve"> лишнее».</w:t>
      </w:r>
    </w:p>
    <w:p w:rsidR="00C87E57" w:rsidRPr="00C87E57" w:rsidRDefault="00C87E57" w:rsidP="00C87E57">
      <w:pPr>
        <w:framePr w:w="9575" w:h="14848" w:hRule="exact" w:wrap="none" w:vAnchor="page" w:hAnchor="page" w:x="1383" w:y="1044"/>
        <w:widowControl w:val="0"/>
        <w:spacing w:after="0" w:line="320" w:lineRule="exact"/>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Цель: учить находить закономерности, находить лишнее в цепочке и объяснять почему. Аргументы поисков могут быть разными.</w:t>
      </w:r>
    </w:p>
    <w:p w:rsidR="00C87E57" w:rsidRPr="00C87E57" w:rsidRDefault="00C87E57" w:rsidP="00C87E57">
      <w:pPr>
        <w:framePr w:w="9575" w:h="14848" w:hRule="exact" w:wrap="none" w:vAnchor="page" w:hAnchor="page" w:x="1383" w:y="1044"/>
        <w:widowControl w:val="0"/>
        <w:spacing w:after="0" w:line="320" w:lineRule="exact"/>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Материал: карточки с изображением предметов (транспорт, мебель, радиоприборы, одежда, обувь)</w:t>
      </w:r>
    </w:p>
    <w:p w:rsidR="00C87E57" w:rsidRPr="00C87E57" w:rsidRDefault="00C87E57" w:rsidP="00C87E57">
      <w:pPr>
        <w:framePr w:w="9575" w:h="14848" w:hRule="exact" w:wrap="none" w:vAnchor="page" w:hAnchor="page" w:x="1383" w:y="1044"/>
        <w:widowControl w:val="0"/>
        <w:spacing w:after="0" w:line="320" w:lineRule="exact"/>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Ход игра: Детям предлагают карточки с изображением предметов. Дети группируют предметы, объясняя закономерности, различия.</w:t>
      </w:r>
    </w:p>
    <w:p w:rsidR="00C87E57" w:rsidRDefault="00C87E57" w:rsidP="00C87E57">
      <w:pPr>
        <w:framePr w:w="9575" w:h="14848" w:hRule="exact" w:wrap="none" w:vAnchor="page" w:hAnchor="page" w:x="1383" w:y="1044"/>
        <w:widowControl w:val="0"/>
        <w:spacing w:after="0" w:line="320" w:lineRule="exact"/>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Например,</w:t>
      </w:r>
      <w:r>
        <w:rPr>
          <w:rFonts w:ascii="Times New Roman" w:eastAsia="Times New Roman" w:hAnsi="Times New Roman" w:cs="Times New Roman"/>
          <w:color w:val="000000"/>
          <w:sz w:val="28"/>
          <w:szCs w:val="28"/>
          <w:lang w:eastAsia="ru-RU" w:bidi="ru-RU"/>
        </w:rPr>
        <w:t xml:space="preserve"> с</w:t>
      </w:r>
      <w:r w:rsidRPr="00C87E57">
        <w:rPr>
          <w:rFonts w:ascii="Times New Roman" w:eastAsia="Times New Roman" w:hAnsi="Times New Roman" w:cs="Times New Roman"/>
          <w:color w:val="000000"/>
          <w:sz w:val="28"/>
          <w:szCs w:val="28"/>
          <w:lang w:eastAsia="ru-RU" w:bidi="ru-RU"/>
        </w:rPr>
        <w:t>троится цепочка - автобус, грузовик, самолет, варежки, валенки. Дети сразу называют транспорт и отмечают, что варежки и валенки лишние. Но можно поставить вопрос так: водитель ведет машину зимой в холодную погоду, может ли он обойтись без варежек? и т.д.</w:t>
      </w:r>
    </w:p>
    <w:p w:rsidR="00C87E57" w:rsidRPr="00C87E57" w:rsidRDefault="00C87E57" w:rsidP="00C87E57">
      <w:pPr>
        <w:framePr w:w="9575" w:h="14848" w:hRule="exact" w:wrap="none" w:vAnchor="page" w:hAnchor="page" w:x="1383" w:y="1044"/>
        <w:widowControl w:val="0"/>
        <w:spacing w:after="0" w:line="320" w:lineRule="exact"/>
        <w:rPr>
          <w:rFonts w:ascii="Times New Roman" w:eastAsia="Times New Roman" w:hAnsi="Times New Roman" w:cs="Times New Roman"/>
          <w:color w:val="000000"/>
          <w:sz w:val="28"/>
          <w:szCs w:val="28"/>
          <w:lang w:eastAsia="ru-RU" w:bidi="ru-RU"/>
        </w:rPr>
      </w:pPr>
    </w:p>
    <w:p w:rsidR="00C87E57" w:rsidRDefault="00C87E57" w:rsidP="00C87E57">
      <w:pPr>
        <w:framePr w:w="9575" w:h="14848" w:hRule="exact" w:wrap="none" w:vAnchor="page" w:hAnchor="page" w:x="1383" w:y="1044"/>
        <w:widowControl w:val="0"/>
        <w:numPr>
          <w:ilvl w:val="0"/>
          <w:numId w:val="2"/>
        </w:numPr>
        <w:tabs>
          <w:tab w:val="left" w:pos="357"/>
        </w:tabs>
        <w:spacing w:after="0" w:line="320" w:lineRule="exact"/>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Упражнение «Мимика» - психолог предлагает детям показать выражения лица человека, который нарушил правила дорожного движения; человека который играет на проезжей части; человека который не знает правила дорожного движения; человека который не уступает место взрослым в общественном транспорте.</w:t>
      </w:r>
    </w:p>
    <w:p w:rsidR="00C87E57" w:rsidRPr="00C87E57" w:rsidRDefault="00C87E57" w:rsidP="00C87E57">
      <w:pPr>
        <w:framePr w:w="9575" w:h="14848" w:hRule="exact" w:wrap="none" w:vAnchor="page" w:hAnchor="page" w:x="1383" w:y="1044"/>
        <w:widowControl w:val="0"/>
        <w:tabs>
          <w:tab w:val="left" w:pos="357"/>
        </w:tabs>
        <w:spacing w:after="0" w:line="320" w:lineRule="exact"/>
        <w:rPr>
          <w:rFonts w:ascii="Times New Roman" w:eastAsia="Times New Roman" w:hAnsi="Times New Roman" w:cs="Times New Roman"/>
          <w:color w:val="000000"/>
          <w:sz w:val="28"/>
          <w:szCs w:val="28"/>
          <w:lang w:eastAsia="ru-RU" w:bidi="ru-RU"/>
        </w:rPr>
      </w:pPr>
    </w:p>
    <w:p w:rsidR="00C87E57" w:rsidRPr="00C87E57" w:rsidRDefault="00C87E57" w:rsidP="00C87E57">
      <w:pPr>
        <w:framePr w:w="9575" w:h="14848" w:hRule="exact" w:wrap="none" w:vAnchor="page" w:hAnchor="page" w:x="1383" w:y="1044"/>
        <w:widowControl w:val="0"/>
        <w:numPr>
          <w:ilvl w:val="0"/>
          <w:numId w:val="2"/>
        </w:numPr>
        <w:tabs>
          <w:tab w:val="left" w:pos="346"/>
        </w:tabs>
        <w:spacing w:after="0" w:line="320" w:lineRule="exact"/>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Аутотренинг «Прогулка на велосипеде».</w:t>
      </w:r>
    </w:p>
    <w:p w:rsidR="00C87E57" w:rsidRPr="00C87E57" w:rsidRDefault="00C87E57" w:rsidP="00C87E57">
      <w:pPr>
        <w:framePr w:w="9575" w:h="14848" w:hRule="exact" w:wrap="none" w:vAnchor="page" w:hAnchor="page" w:x="1383" w:y="1044"/>
        <w:widowControl w:val="0"/>
        <w:spacing w:after="0" w:line="320" w:lineRule="exact"/>
        <w:ind w:right="180"/>
        <w:jc w:val="both"/>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Детям предлагается лечь или сесть поудобнее, расслабиться. Затем инструктор старается ввести детей в ситуацию, причем в ситуацию, где он описывает ее во всех подробностях, как если бы все это происходило на самом деле.</w:t>
      </w:r>
    </w:p>
    <w:p w:rsidR="00C87E57" w:rsidRPr="00C87E57" w:rsidRDefault="00C87E57" w:rsidP="00C87E57">
      <w:pPr>
        <w:framePr w:w="9575" w:h="14848" w:hRule="exact" w:wrap="none" w:vAnchor="page" w:hAnchor="page" w:x="1383" w:y="1044"/>
        <w:widowControl w:val="0"/>
        <w:spacing w:after="0" w:line="320" w:lineRule="exact"/>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Утро. Прекрасная солнечная погода. Я еду на велосипеде по широкой ровной дороге. Вокруг красивые цветущие кусты сирени. Они благоухают. Щебечут птицы. Солнышко пригревает. Я чувствую его тепло на ногах, руках и шее.</w:t>
      </w:r>
    </w:p>
    <w:p w:rsidR="00C87E57" w:rsidRPr="00C87E57" w:rsidRDefault="00C87E57" w:rsidP="00C87E57">
      <w:pPr>
        <w:framePr w:w="9575" w:h="14848" w:hRule="exact" w:wrap="none" w:vAnchor="page" w:hAnchor="page" w:x="1383" w:y="1044"/>
        <w:widowControl w:val="0"/>
        <w:spacing w:after="0" w:line="320" w:lineRule="exact"/>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Тепло растекается по всему моему телу. Я абсолютно спокоен и уверен в себе. Все неприятности уходят. Настроение чудесное. Я улыбаюсь, и радость улыбки дарю окружающим. Я еду ровно и красиво. Спокойно и уверенно держу руль, не спеша кручу педали. Все прекрасно.</w:t>
      </w:r>
    </w:p>
    <w:p w:rsidR="00C87E57" w:rsidRPr="00C87E57" w:rsidRDefault="00C87E57" w:rsidP="00C87E57">
      <w:pPr>
        <w:framePr w:w="9575" w:h="14848" w:hRule="exact" w:wrap="none" w:vAnchor="page" w:hAnchor="page" w:x="1383" w:y="1044"/>
        <w:widowControl w:val="0"/>
        <w:spacing w:after="0" w:line="320" w:lineRule="exact"/>
        <w:ind w:firstLine="460"/>
        <w:rPr>
          <w:rFonts w:ascii="Times New Roman" w:eastAsia="Times New Roman" w:hAnsi="Times New Roman" w:cs="Times New Roman"/>
          <w:color w:val="000000"/>
          <w:sz w:val="28"/>
          <w:szCs w:val="28"/>
          <w:lang w:eastAsia="ru-RU" w:bidi="ru-RU"/>
        </w:rPr>
      </w:pPr>
      <w:r w:rsidRPr="00C87E57">
        <w:rPr>
          <w:rFonts w:ascii="Times New Roman" w:eastAsia="Times New Roman" w:hAnsi="Times New Roman" w:cs="Times New Roman"/>
          <w:color w:val="000000"/>
          <w:sz w:val="28"/>
          <w:szCs w:val="28"/>
          <w:lang w:eastAsia="ru-RU" w:bidi="ru-RU"/>
        </w:rPr>
        <w:t>При выполнении такого рода тренингов важным является умение детей вообразить описываемую ситуацию, что в свою очередь дает им возможность успокоиться, снять излишнее напряжение и повысить свое настроение.</w:t>
      </w:r>
    </w:p>
    <w:p w:rsidR="00C87E57" w:rsidRPr="00C87E57" w:rsidRDefault="00C87E57" w:rsidP="00C87E57">
      <w:pPr>
        <w:widowControl w:val="0"/>
        <w:spacing w:after="0" w:line="240" w:lineRule="auto"/>
        <w:rPr>
          <w:rFonts w:ascii="Arial Unicode MS" w:eastAsia="Arial Unicode MS" w:hAnsi="Arial Unicode MS" w:cs="Arial Unicode MS"/>
          <w:color w:val="000000"/>
          <w:sz w:val="2"/>
          <w:szCs w:val="2"/>
          <w:lang w:eastAsia="ru-RU" w:bidi="ru-RU"/>
        </w:rPr>
      </w:pPr>
    </w:p>
    <w:p w:rsidR="00AD3AF1" w:rsidRDefault="00AD3AF1">
      <w:bookmarkStart w:id="1" w:name="_GoBack"/>
      <w:bookmarkEnd w:id="1"/>
    </w:p>
    <w:sectPr w:rsidR="00AD3AF1">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35B1B"/>
    <w:multiLevelType w:val="multilevel"/>
    <w:tmpl w:val="E94465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B25B09"/>
    <w:multiLevelType w:val="multilevel"/>
    <w:tmpl w:val="7B12D1BE"/>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47239F"/>
    <w:multiLevelType w:val="multilevel"/>
    <w:tmpl w:val="89786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32"/>
    <w:rsid w:val="00956932"/>
    <w:rsid w:val="00AD3AF1"/>
    <w:rsid w:val="00C8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D144"/>
  <w15:chartTrackingRefBased/>
  <w15:docId w15:val="{D762ABF4-4F43-4B66-A7E5-2B795E4C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3681</Characters>
  <Application>Microsoft Office Word</Application>
  <DocSecurity>0</DocSecurity>
  <Lines>30</Lines>
  <Paragraphs>8</Paragraphs>
  <ScaleCrop>false</ScaleCrop>
  <Company>Microsoft</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Егорова</dc:creator>
  <cp:keywords/>
  <dc:description/>
  <cp:lastModifiedBy>Ольга Егорова</cp:lastModifiedBy>
  <cp:revision>2</cp:revision>
  <dcterms:created xsi:type="dcterms:W3CDTF">2019-04-04T10:16:00Z</dcterms:created>
  <dcterms:modified xsi:type="dcterms:W3CDTF">2019-04-04T10:22:00Z</dcterms:modified>
</cp:coreProperties>
</file>